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71F92">
      <w:pPr>
        <w:adjustRightInd w:val="0"/>
        <w:snapToGrid w:val="0"/>
        <w:spacing w:line="500" w:lineRule="exact"/>
        <w:rPr>
          <w:rFonts w:ascii="仿宋_GB2312" w:hAnsi="FangSong" w:eastAsia="仿宋_GB2312"/>
          <w:sz w:val="30"/>
          <w:szCs w:val="30"/>
        </w:rPr>
        <w:sectPr>
          <w:headerReference r:id="rId3" w:type="default"/>
          <w:footerReference r:id="rId4" w:type="default"/>
          <w:pgSz w:w="11906" w:h="16838"/>
          <w:pgMar w:top="1440" w:right="1531" w:bottom="1440" w:left="1531" w:header="851" w:footer="992" w:gutter="0"/>
          <w:cols w:space="425" w:num="1"/>
          <w:docGrid w:type="lines" w:linePitch="312" w:charSpace="0"/>
        </w:sectPr>
      </w:pPr>
      <w:bookmarkStart w:id="41" w:name="_GoBack"/>
      <w:bookmarkEnd w:id="41"/>
    </w:p>
    <w:p w14:paraId="007A1D70">
      <w:pPr>
        <w:spacing w:line="480" w:lineRule="auto"/>
        <w:jc w:val="center"/>
        <w:rPr>
          <w:rFonts w:ascii="SimHei" w:hAnsi="SimHei" w:eastAsia="SimHei" w:cs="宋体"/>
          <w:bCs/>
          <w:sz w:val="32"/>
          <w:szCs w:val="32"/>
        </w:rPr>
      </w:pPr>
      <w:r>
        <w:rPr>
          <w:rFonts w:hint="eastAsia" w:ascii="SimHei" w:hAnsi="SimHei" w:eastAsia="SimHei" w:cs="宋体"/>
          <w:bCs/>
          <w:sz w:val="32"/>
          <w:szCs w:val="32"/>
        </w:rPr>
        <w:t>指导学生获奖佐证材料明细表</w:t>
      </w:r>
    </w:p>
    <w:p w14:paraId="6576A688">
      <w:pPr>
        <w:spacing w:line="480" w:lineRule="auto"/>
        <w:rPr>
          <w:rFonts w:ascii="宋体" w:cs="宋体"/>
          <w:b/>
          <w:iCs/>
          <w:szCs w:val="21"/>
        </w:rPr>
      </w:pPr>
      <w:bookmarkStart w:id="0" w:name="_Hlk198147085"/>
      <w:bookmarkStart w:id="1" w:name="_Hlk69810087"/>
      <w:r>
        <w:rPr>
          <w:rFonts w:hint="eastAsia" w:ascii="宋体" w:cs="宋体"/>
          <w:b/>
          <w:iCs/>
          <w:szCs w:val="21"/>
        </w:rPr>
        <w:t>1</w:t>
      </w:r>
      <w:r>
        <w:rPr>
          <w:rFonts w:ascii="宋体" w:cs="宋体"/>
          <w:b/>
          <w:iCs/>
          <w:szCs w:val="21"/>
        </w:rPr>
        <w:t>.</w:t>
      </w:r>
      <w:bookmarkStart w:id="2" w:name="_Hlk198146614"/>
      <w:r>
        <w:rPr>
          <w:rFonts w:ascii="宋体" w:cs="宋体"/>
          <w:b/>
          <w:iCs/>
          <w:szCs w:val="21"/>
        </w:rPr>
        <w:t>2024</w:t>
      </w:r>
      <w:r>
        <w:rPr>
          <w:rFonts w:hint="eastAsia" w:ascii="宋体" w:cs="宋体"/>
          <w:b/>
          <w:iCs/>
          <w:szCs w:val="21"/>
        </w:rPr>
        <w:t>年第十六届中国高校纺织品设计大赛二等奖“香风呢语”………………………………………</w:t>
      </w:r>
      <w:r>
        <w:rPr>
          <w:rFonts w:ascii="宋体" w:cs="宋体"/>
          <w:b/>
          <w:iCs/>
          <w:szCs w:val="21"/>
        </w:rPr>
        <w:t>1</w:t>
      </w:r>
    </w:p>
    <w:bookmarkEnd w:id="2"/>
    <w:p w14:paraId="161A54AC">
      <w:pPr>
        <w:spacing w:line="480" w:lineRule="auto"/>
        <w:rPr>
          <w:rFonts w:ascii="宋体" w:cs="宋体"/>
          <w:b/>
          <w:iCs/>
          <w:szCs w:val="21"/>
        </w:rPr>
      </w:pPr>
      <w:r>
        <w:rPr>
          <w:rFonts w:hint="eastAsia" w:ascii="宋体" w:cs="宋体"/>
          <w:b/>
          <w:iCs/>
          <w:szCs w:val="21"/>
        </w:rPr>
        <w:t>2</w:t>
      </w:r>
      <w:r>
        <w:rPr>
          <w:rFonts w:ascii="宋体" w:cs="宋体"/>
          <w:b/>
          <w:iCs/>
          <w:szCs w:val="21"/>
        </w:rPr>
        <w:t>. 2024</w:t>
      </w:r>
      <w:r>
        <w:rPr>
          <w:rFonts w:hint="eastAsia" w:ascii="宋体" w:cs="宋体"/>
          <w:b/>
          <w:iCs/>
          <w:szCs w:val="21"/>
        </w:rPr>
        <w:t>年第十六届中国高校纺织品设计大赛二等奖“金河惊山”</w:t>
      </w:r>
      <w:r>
        <w:rPr>
          <w:rFonts w:hint="eastAsia"/>
        </w:rPr>
        <w:t xml:space="preserve"> </w:t>
      </w:r>
      <w:r>
        <w:rPr>
          <w:rFonts w:hint="eastAsia" w:ascii="宋体" w:cs="宋体"/>
          <w:b/>
          <w:iCs/>
          <w:szCs w:val="21"/>
        </w:rPr>
        <w:t>……………………………………</w:t>
      </w:r>
      <w:r>
        <w:rPr>
          <w:rFonts w:ascii="宋体" w:cs="宋体"/>
          <w:b/>
          <w:iCs/>
          <w:szCs w:val="21"/>
        </w:rPr>
        <w:t>1</w:t>
      </w:r>
    </w:p>
    <w:p w14:paraId="3F9036DE">
      <w:pPr>
        <w:spacing w:line="480" w:lineRule="auto"/>
        <w:rPr>
          <w:rFonts w:hint="eastAsia" w:ascii="宋体" w:cs="宋体"/>
          <w:b/>
          <w:iCs/>
          <w:szCs w:val="21"/>
        </w:rPr>
      </w:pPr>
      <w:bookmarkStart w:id="3" w:name="_Hlk198146719"/>
      <w:r>
        <w:rPr>
          <w:rFonts w:ascii="宋体" w:cs="宋体"/>
          <w:b/>
          <w:iCs/>
          <w:szCs w:val="21"/>
        </w:rPr>
        <w:t>3</w:t>
      </w:r>
      <w:r>
        <w:rPr>
          <w:rFonts w:hint="eastAsia" w:ascii="宋体" w:cs="宋体"/>
          <w:b/>
          <w:iCs/>
          <w:szCs w:val="21"/>
        </w:rPr>
        <w:t>. 2024年第十六届中国高校纺织品设计大赛三等奖“花之屿”…………………………………………</w:t>
      </w:r>
      <w:r>
        <w:rPr>
          <w:rFonts w:ascii="宋体" w:cs="宋体"/>
          <w:b/>
          <w:iCs/>
          <w:szCs w:val="21"/>
        </w:rPr>
        <w:t>1</w:t>
      </w:r>
    </w:p>
    <w:bookmarkEnd w:id="3"/>
    <w:p w14:paraId="05462468">
      <w:pPr>
        <w:spacing w:line="480" w:lineRule="auto"/>
        <w:rPr>
          <w:rFonts w:ascii="宋体" w:cs="宋体"/>
          <w:b/>
          <w:iCs/>
          <w:szCs w:val="21"/>
        </w:rPr>
      </w:pPr>
      <w:bookmarkStart w:id="4" w:name="_Hlk198147049"/>
      <w:r>
        <w:rPr>
          <w:rFonts w:ascii="宋体" w:cs="宋体"/>
          <w:b/>
          <w:iCs/>
          <w:szCs w:val="21"/>
        </w:rPr>
        <w:t>4</w:t>
      </w:r>
      <w:r>
        <w:rPr>
          <w:rFonts w:hint="eastAsia" w:ascii="宋体" w:cs="宋体"/>
          <w:b/>
          <w:iCs/>
          <w:szCs w:val="21"/>
        </w:rPr>
        <w:t>. 2024年第十六届中国高校纺织品设计大赛三等奖“捕梦”</w:t>
      </w:r>
      <w:bookmarkEnd w:id="4"/>
      <w:bookmarkStart w:id="5" w:name="_Hlk198147070"/>
      <w:r>
        <w:rPr>
          <w:rFonts w:hint="eastAsia" w:ascii="宋体" w:cs="宋体"/>
          <w:b/>
          <w:iCs/>
          <w:szCs w:val="21"/>
        </w:rPr>
        <w:t>……………………………………………</w:t>
      </w:r>
      <w:r>
        <w:rPr>
          <w:rFonts w:ascii="宋体" w:cs="宋体"/>
          <w:b/>
          <w:iCs/>
          <w:szCs w:val="21"/>
        </w:rPr>
        <w:t>1</w:t>
      </w:r>
    </w:p>
    <w:bookmarkEnd w:id="5"/>
    <w:p w14:paraId="5D001DCA">
      <w:pPr>
        <w:spacing w:line="480" w:lineRule="auto"/>
        <w:rPr>
          <w:rFonts w:ascii="宋体" w:cs="宋体"/>
          <w:b/>
          <w:iCs/>
          <w:szCs w:val="21"/>
        </w:rPr>
      </w:pPr>
      <w:r>
        <w:rPr>
          <w:rFonts w:ascii="宋体" w:cs="宋体"/>
          <w:b/>
          <w:iCs/>
          <w:szCs w:val="21"/>
        </w:rPr>
        <w:t>5</w:t>
      </w:r>
      <w:r>
        <w:rPr>
          <w:rFonts w:hint="eastAsia" w:ascii="宋体" w:cs="宋体"/>
          <w:b/>
          <w:iCs/>
          <w:szCs w:val="21"/>
        </w:rPr>
        <w:t>. 2024年第十六届中国高校纺织品设计大赛</w:t>
      </w:r>
      <w:bookmarkStart w:id="6" w:name="_Hlk198147352"/>
      <w:r>
        <w:rPr>
          <w:rFonts w:hint="eastAsia" w:ascii="宋体" w:cs="宋体"/>
          <w:b/>
          <w:iCs/>
          <w:szCs w:val="21"/>
        </w:rPr>
        <w:t>三等奖“皎瀑流峦”</w:t>
      </w:r>
      <w:bookmarkEnd w:id="0"/>
      <w:bookmarkEnd w:id="6"/>
      <w:r>
        <w:rPr>
          <w:rFonts w:hint="eastAsia"/>
        </w:rPr>
        <w:t xml:space="preserve"> </w:t>
      </w:r>
      <w:bookmarkStart w:id="7" w:name="_Hlk198147220"/>
      <w:r>
        <w:rPr>
          <w:rFonts w:hint="eastAsia" w:ascii="宋体" w:cs="宋体"/>
          <w:b/>
          <w:iCs/>
          <w:szCs w:val="21"/>
        </w:rPr>
        <w:t>……………………………………</w:t>
      </w:r>
      <w:r>
        <w:rPr>
          <w:rFonts w:ascii="宋体" w:cs="宋体"/>
          <w:b/>
          <w:iCs/>
          <w:szCs w:val="21"/>
        </w:rPr>
        <w:t>1</w:t>
      </w:r>
    </w:p>
    <w:bookmarkEnd w:id="7"/>
    <w:p w14:paraId="69D8E1D3">
      <w:pPr>
        <w:spacing w:line="480" w:lineRule="auto"/>
        <w:rPr>
          <w:rFonts w:ascii="宋体" w:cs="宋体"/>
          <w:b/>
          <w:iCs/>
          <w:szCs w:val="21"/>
        </w:rPr>
      </w:pPr>
      <w:bookmarkStart w:id="8" w:name="_Hlk198147247"/>
      <w:r>
        <w:rPr>
          <w:rFonts w:hint="eastAsia" w:ascii="宋体" w:cs="宋体"/>
          <w:b/>
          <w:iCs/>
          <w:szCs w:val="21"/>
        </w:rPr>
        <w:t>6</w:t>
      </w:r>
      <w:r>
        <w:rPr>
          <w:rFonts w:ascii="宋体" w:cs="宋体"/>
          <w:b/>
          <w:iCs/>
          <w:szCs w:val="21"/>
        </w:rPr>
        <w:t>.</w:t>
      </w:r>
      <w:r>
        <w:rPr>
          <w:rFonts w:hint="eastAsia"/>
        </w:rPr>
        <w:t xml:space="preserve"> </w:t>
      </w:r>
      <w:r>
        <w:t>2024</w:t>
      </w:r>
      <w:r>
        <w:rPr>
          <w:rFonts w:hint="eastAsia"/>
        </w:rPr>
        <w:t>年</w:t>
      </w:r>
      <w:r>
        <w:rPr>
          <w:rFonts w:hint="eastAsia" w:ascii="宋体" w:cs="宋体"/>
          <w:b/>
          <w:iCs/>
          <w:szCs w:val="21"/>
        </w:rPr>
        <w:t>第41届“唯尔佳”优秀新产品学生设计作品评比二等奖“敦煌织梦”</w:t>
      </w:r>
      <w:bookmarkEnd w:id="8"/>
      <w:r>
        <w:rPr>
          <w:rFonts w:hint="eastAsia" w:ascii="宋体" w:cs="宋体"/>
          <w:b/>
          <w:iCs/>
          <w:szCs w:val="21"/>
        </w:rPr>
        <w:t>……………………</w:t>
      </w:r>
      <w:r>
        <w:rPr>
          <w:rFonts w:ascii="宋体" w:cs="宋体"/>
          <w:b/>
          <w:iCs/>
          <w:szCs w:val="21"/>
        </w:rPr>
        <w:t>1</w:t>
      </w:r>
    </w:p>
    <w:p w14:paraId="6D419DBB">
      <w:pPr>
        <w:spacing w:line="480" w:lineRule="auto"/>
        <w:rPr>
          <w:rFonts w:ascii="宋体" w:cs="宋体"/>
          <w:b/>
          <w:iCs/>
          <w:szCs w:val="21"/>
        </w:rPr>
      </w:pPr>
      <w:bookmarkStart w:id="9" w:name="_Hlk198147572"/>
      <w:r>
        <w:rPr>
          <w:rFonts w:hint="eastAsia" w:ascii="宋体" w:cs="宋体"/>
          <w:b/>
          <w:iCs/>
          <w:szCs w:val="21"/>
        </w:rPr>
        <w:t>7</w:t>
      </w:r>
      <w:r>
        <w:rPr>
          <w:rFonts w:ascii="宋体" w:cs="宋体"/>
          <w:b/>
          <w:iCs/>
          <w:szCs w:val="21"/>
        </w:rPr>
        <w:t>.</w:t>
      </w:r>
      <w:r>
        <w:rPr>
          <w:rFonts w:hint="eastAsia"/>
        </w:rPr>
        <w:t xml:space="preserve"> </w:t>
      </w:r>
      <w:r>
        <w:t>2023</w:t>
      </w:r>
      <w:r>
        <w:rPr>
          <w:rFonts w:hint="eastAsia"/>
        </w:rPr>
        <w:t>年</w:t>
      </w:r>
      <w:r>
        <w:rPr>
          <w:rFonts w:hint="eastAsia" w:ascii="宋体" w:cs="宋体"/>
          <w:b/>
          <w:iCs/>
          <w:szCs w:val="21"/>
        </w:rPr>
        <w:t>第十五届中国高校纺织品设计大赛二等奖“豹头环眼 伺机待发”</w:t>
      </w:r>
      <w:r>
        <w:rPr>
          <w:rFonts w:hint="eastAsia"/>
        </w:rPr>
        <w:t xml:space="preserve"> </w:t>
      </w:r>
      <w:r>
        <w:rPr>
          <w:rFonts w:hint="eastAsia" w:ascii="宋体" w:cs="宋体"/>
          <w:b/>
          <w:iCs/>
          <w:szCs w:val="21"/>
        </w:rPr>
        <w:t>…………………………</w:t>
      </w:r>
      <w:r>
        <w:rPr>
          <w:rFonts w:ascii="宋体" w:cs="宋体"/>
          <w:b/>
          <w:iCs/>
          <w:szCs w:val="21"/>
        </w:rPr>
        <w:t>2</w:t>
      </w:r>
    </w:p>
    <w:p w14:paraId="2D1D5C1F">
      <w:pPr>
        <w:spacing w:line="480" w:lineRule="auto"/>
        <w:rPr>
          <w:rFonts w:hint="eastAsia" w:ascii="宋体" w:cs="宋体"/>
          <w:b/>
          <w:iCs/>
          <w:szCs w:val="21"/>
        </w:rPr>
      </w:pPr>
      <w:bookmarkStart w:id="10" w:name="_Hlk198147740"/>
      <w:r>
        <w:rPr>
          <w:rFonts w:ascii="宋体" w:cs="宋体"/>
          <w:b/>
          <w:iCs/>
          <w:szCs w:val="21"/>
        </w:rPr>
        <w:t>8</w:t>
      </w:r>
      <w:r>
        <w:rPr>
          <w:rFonts w:hint="eastAsia" w:ascii="宋体" w:cs="宋体"/>
          <w:b/>
          <w:iCs/>
          <w:szCs w:val="21"/>
        </w:rPr>
        <w:t>. 2023年第十五届中国高校纺织品设计大赛三等奖“纵横之间”</w:t>
      </w:r>
      <w:bookmarkStart w:id="11" w:name="_Hlk198148151"/>
      <w:r>
        <w:rPr>
          <w:rFonts w:hint="eastAsia" w:ascii="宋体" w:cs="宋体"/>
          <w:b/>
          <w:iCs/>
          <w:szCs w:val="21"/>
        </w:rPr>
        <w:t>………………………</w:t>
      </w:r>
      <w:bookmarkStart w:id="12" w:name="_Hlk198148142"/>
      <w:r>
        <w:rPr>
          <w:rFonts w:hint="eastAsia" w:ascii="宋体" w:cs="宋体"/>
          <w:b/>
          <w:iCs/>
          <w:szCs w:val="21"/>
        </w:rPr>
        <w:t>……</w:t>
      </w:r>
      <w:bookmarkEnd w:id="12"/>
      <w:r>
        <w:rPr>
          <w:rFonts w:hint="eastAsia" w:ascii="宋体" w:cs="宋体"/>
          <w:b/>
          <w:iCs/>
          <w:szCs w:val="21"/>
        </w:rPr>
        <w:t>…………</w:t>
      </w:r>
      <w:r>
        <w:rPr>
          <w:rFonts w:ascii="宋体" w:cs="宋体"/>
          <w:b/>
          <w:iCs/>
          <w:szCs w:val="21"/>
        </w:rPr>
        <w:t>2</w:t>
      </w:r>
    </w:p>
    <w:bookmarkEnd w:id="11"/>
    <w:p w14:paraId="5C0EA5B8">
      <w:pPr>
        <w:spacing w:line="480" w:lineRule="auto"/>
        <w:rPr>
          <w:rFonts w:ascii="宋体" w:cs="宋体"/>
          <w:b/>
          <w:iCs/>
          <w:szCs w:val="21"/>
        </w:rPr>
      </w:pPr>
      <w:bookmarkStart w:id="13" w:name="_Hlk198147421"/>
      <w:r>
        <w:rPr>
          <w:rFonts w:ascii="宋体" w:cs="宋体"/>
          <w:b/>
          <w:iCs/>
          <w:szCs w:val="21"/>
        </w:rPr>
        <w:t>9</w:t>
      </w:r>
      <w:r>
        <w:rPr>
          <w:rFonts w:hint="eastAsia" w:ascii="宋体" w:cs="宋体"/>
          <w:b/>
          <w:iCs/>
          <w:szCs w:val="21"/>
        </w:rPr>
        <w:t>. 2023年第十五届中国高校纺织品设计大赛三等奖“浪云”</w:t>
      </w:r>
      <w:bookmarkStart w:id="14" w:name="_Hlk198148254"/>
      <w:r>
        <w:rPr>
          <w:rFonts w:hint="eastAsia" w:ascii="宋体" w:cs="宋体"/>
          <w:b/>
          <w:iCs/>
          <w:szCs w:val="21"/>
        </w:rPr>
        <w:t>……………………………………………</w:t>
      </w:r>
      <w:r>
        <w:rPr>
          <w:rFonts w:ascii="宋体" w:cs="宋体"/>
          <w:b/>
          <w:iCs/>
          <w:szCs w:val="21"/>
        </w:rPr>
        <w:t>2</w:t>
      </w:r>
    </w:p>
    <w:bookmarkEnd w:id="13"/>
    <w:bookmarkEnd w:id="14"/>
    <w:p w14:paraId="2DC116A2">
      <w:pPr>
        <w:spacing w:line="480" w:lineRule="auto"/>
        <w:rPr>
          <w:rFonts w:ascii="宋体" w:cs="宋体"/>
          <w:b/>
          <w:iCs/>
          <w:szCs w:val="21"/>
        </w:rPr>
      </w:pPr>
      <w:bookmarkStart w:id="15" w:name="_Hlk198147461"/>
      <w:r>
        <w:rPr>
          <w:rFonts w:ascii="宋体" w:cs="宋体"/>
          <w:b/>
          <w:iCs/>
          <w:szCs w:val="21"/>
        </w:rPr>
        <w:t>10</w:t>
      </w:r>
      <w:r>
        <w:rPr>
          <w:rFonts w:hint="eastAsia" w:ascii="宋体" w:cs="宋体"/>
          <w:b/>
          <w:iCs/>
          <w:szCs w:val="21"/>
        </w:rPr>
        <w:t>. 2023年第十五届中国高校纺织品设计大赛二等奖“荷影浮香”</w:t>
      </w:r>
      <w:r>
        <w:rPr>
          <w:rFonts w:hint="eastAsia"/>
        </w:rPr>
        <w:t xml:space="preserve"> </w:t>
      </w:r>
      <w:r>
        <w:rPr>
          <w:rFonts w:hint="eastAsia" w:ascii="宋体" w:cs="宋体"/>
          <w:b/>
          <w:iCs/>
          <w:szCs w:val="21"/>
        </w:rPr>
        <w:t>……………………………………</w:t>
      </w:r>
      <w:r>
        <w:rPr>
          <w:rFonts w:ascii="宋体" w:cs="宋体"/>
          <w:b/>
          <w:iCs/>
          <w:szCs w:val="21"/>
        </w:rPr>
        <w:t>2</w:t>
      </w:r>
    </w:p>
    <w:bookmarkEnd w:id="15"/>
    <w:p w14:paraId="0ED208C9">
      <w:pPr>
        <w:spacing w:line="480" w:lineRule="auto"/>
        <w:rPr>
          <w:rFonts w:hint="eastAsia" w:ascii="宋体" w:cs="宋体"/>
          <w:b/>
          <w:iCs/>
          <w:szCs w:val="21"/>
        </w:rPr>
      </w:pPr>
      <w:r>
        <w:rPr>
          <w:rFonts w:ascii="宋体" w:cs="宋体"/>
          <w:b/>
          <w:iCs/>
          <w:szCs w:val="21"/>
        </w:rPr>
        <w:t>11</w:t>
      </w:r>
      <w:r>
        <w:rPr>
          <w:rFonts w:hint="eastAsia" w:ascii="宋体" w:cs="宋体"/>
          <w:b/>
          <w:iCs/>
          <w:szCs w:val="21"/>
        </w:rPr>
        <w:t>. 2023年第十五届中国高校纺织品设计大赛三等奖“一直游到海水变蓝”</w:t>
      </w:r>
      <w:bookmarkEnd w:id="9"/>
      <w:bookmarkEnd w:id="10"/>
      <w:r>
        <w:rPr>
          <w:rFonts w:hint="eastAsia"/>
        </w:rPr>
        <w:t xml:space="preserve"> </w:t>
      </w:r>
      <w:r>
        <w:rPr>
          <w:rFonts w:hint="eastAsia" w:ascii="宋体" w:cs="宋体"/>
          <w:b/>
          <w:iCs/>
          <w:szCs w:val="21"/>
        </w:rPr>
        <w:t>…………………………</w:t>
      </w:r>
      <w:r>
        <w:rPr>
          <w:rFonts w:ascii="宋体" w:cs="宋体"/>
          <w:b/>
          <w:iCs/>
          <w:szCs w:val="21"/>
        </w:rPr>
        <w:t>2</w:t>
      </w:r>
    </w:p>
    <w:p w14:paraId="41E0EEDA">
      <w:pPr>
        <w:spacing w:line="480" w:lineRule="auto"/>
        <w:rPr>
          <w:rFonts w:ascii="宋体" w:cs="宋体"/>
          <w:b/>
          <w:iCs/>
          <w:szCs w:val="21"/>
        </w:rPr>
      </w:pPr>
      <w:r>
        <w:rPr>
          <w:rFonts w:ascii="宋体" w:cs="宋体"/>
          <w:b/>
          <w:iCs/>
          <w:szCs w:val="21"/>
        </w:rPr>
        <w:t>12.</w:t>
      </w:r>
      <w:r>
        <w:rPr>
          <w:rFonts w:hint="eastAsia" w:ascii="宋体" w:cs="宋体"/>
          <w:b/>
          <w:iCs/>
          <w:szCs w:val="21"/>
        </w:rPr>
        <w:t>2020年校级“师生合作”教学资源建设课题结题名单和优秀研究成果“机织物形成过程中纹板图、穿综图、组织图间的关系”动画设计</w:t>
      </w:r>
      <w:bookmarkEnd w:id="1"/>
      <w:bookmarkStart w:id="16" w:name="_Hlk198146742"/>
      <w:r>
        <w:rPr>
          <w:rFonts w:hint="eastAsia" w:ascii="宋体" w:cs="宋体"/>
          <w:b/>
          <w:iCs/>
          <w:szCs w:val="21"/>
        </w:rPr>
        <w:t>………………………………………</w:t>
      </w:r>
      <w:bookmarkStart w:id="17" w:name="_Hlk69810143"/>
      <w:r>
        <w:rPr>
          <w:rFonts w:hint="eastAsia" w:ascii="宋体" w:cs="宋体"/>
          <w:b/>
          <w:iCs/>
          <w:szCs w:val="21"/>
        </w:rPr>
        <w:t>………………</w:t>
      </w:r>
      <w:bookmarkEnd w:id="17"/>
      <w:r>
        <w:rPr>
          <w:rFonts w:hint="eastAsia" w:ascii="宋体" w:cs="宋体"/>
          <w:b/>
          <w:iCs/>
          <w:szCs w:val="21"/>
        </w:rPr>
        <w:t>………………</w:t>
      </w:r>
      <w:r>
        <w:rPr>
          <w:rFonts w:ascii="宋体" w:cs="宋体"/>
          <w:b/>
          <w:iCs/>
          <w:szCs w:val="21"/>
        </w:rPr>
        <w:t>3</w:t>
      </w:r>
    </w:p>
    <w:bookmarkEnd w:id="16"/>
    <w:p w14:paraId="460E55B5">
      <w:pPr>
        <w:spacing w:line="480" w:lineRule="auto"/>
        <w:jc w:val="distribute"/>
        <w:rPr>
          <w:rFonts w:ascii="宋体" w:cs="宋体"/>
          <w:b/>
          <w:iCs/>
          <w:szCs w:val="21"/>
        </w:rPr>
      </w:pPr>
      <w:r>
        <w:rPr>
          <w:rFonts w:ascii="宋体" w:cs="宋体"/>
          <w:b/>
          <w:iCs/>
          <w:szCs w:val="21"/>
        </w:rPr>
        <w:t>13</w:t>
      </w:r>
      <w:r>
        <w:rPr>
          <w:rFonts w:hint="eastAsia" w:ascii="宋体" w:cs="宋体"/>
          <w:b/>
          <w:iCs/>
          <w:szCs w:val="21"/>
        </w:rPr>
        <w:t>.2019年“唯尔佳”</w:t>
      </w:r>
      <w:bookmarkStart w:id="18" w:name="_Hlk198147206"/>
      <w:r>
        <w:rPr>
          <w:rFonts w:hint="eastAsia" w:ascii="宋体" w:cs="宋体"/>
          <w:b/>
          <w:iCs/>
          <w:szCs w:val="21"/>
        </w:rPr>
        <w:t>优秀新产品学生设计作品评比二等奖“如鲸向大海”</w:t>
      </w:r>
      <w:bookmarkEnd w:id="18"/>
      <w:bookmarkStart w:id="19" w:name="_Hlk69810047"/>
      <w:bookmarkStart w:id="20" w:name="_Hlk69810036"/>
      <w:r>
        <w:rPr>
          <w:rFonts w:hint="eastAsia"/>
        </w:rPr>
        <w:t xml:space="preserve"> </w:t>
      </w:r>
      <w:r>
        <w:rPr>
          <w:rFonts w:hint="eastAsia" w:ascii="宋体" w:cs="宋体"/>
          <w:b/>
          <w:iCs/>
          <w:szCs w:val="21"/>
        </w:rPr>
        <w:t>………………………</w:t>
      </w:r>
      <w:bookmarkEnd w:id="19"/>
      <w:r>
        <w:rPr>
          <w:rFonts w:ascii="宋体" w:cs="宋体"/>
          <w:b/>
          <w:iCs/>
          <w:szCs w:val="21"/>
        </w:rPr>
        <w:t>5</w:t>
      </w:r>
    </w:p>
    <w:bookmarkEnd w:id="20"/>
    <w:p w14:paraId="6779A792">
      <w:pPr>
        <w:spacing w:line="480" w:lineRule="auto"/>
        <w:jc w:val="distribute"/>
        <w:rPr>
          <w:rFonts w:ascii="宋体" w:cs="宋体"/>
          <w:b/>
          <w:iCs/>
          <w:szCs w:val="21"/>
        </w:rPr>
      </w:pPr>
      <w:bookmarkStart w:id="21" w:name="_Hlk50393216"/>
      <w:bookmarkStart w:id="22" w:name="_Hlk50542977"/>
      <w:r>
        <w:rPr>
          <w:rFonts w:ascii="宋体" w:cs="宋体"/>
          <w:b/>
          <w:iCs/>
          <w:szCs w:val="21"/>
        </w:rPr>
        <w:t>14.</w:t>
      </w:r>
      <w:bookmarkEnd w:id="21"/>
      <w:bookmarkStart w:id="23" w:name="_Hlk50543120"/>
      <w:bookmarkStart w:id="24" w:name="_Hlk50393305"/>
      <w:r>
        <w:rPr>
          <w:rFonts w:hint="eastAsia" w:ascii="宋体" w:cs="宋体"/>
          <w:b/>
          <w:iCs/>
          <w:szCs w:val="21"/>
        </w:rPr>
        <w:t>2019年“唯尔佳”优秀新产品学生设计作品评比二等奖“葭”</w:t>
      </w:r>
      <w:bookmarkEnd w:id="22"/>
      <w:bookmarkEnd w:id="23"/>
      <w:r>
        <w:rPr>
          <w:rFonts w:hint="eastAsia" w:ascii="宋体" w:cs="宋体"/>
          <w:b/>
          <w:iCs/>
          <w:szCs w:val="21"/>
        </w:rPr>
        <w:t>………………………………</w:t>
      </w:r>
      <w:bookmarkStart w:id="25" w:name="_Hlk50393343"/>
      <w:r>
        <w:rPr>
          <w:rFonts w:hint="eastAsia" w:ascii="宋体" w:cs="宋体"/>
          <w:b/>
          <w:iCs/>
          <w:szCs w:val="21"/>
        </w:rPr>
        <w:t>…</w:t>
      </w:r>
      <w:bookmarkEnd w:id="25"/>
      <w:r>
        <w:rPr>
          <w:rFonts w:ascii="宋体" w:cs="宋体"/>
          <w:b/>
          <w:iCs/>
          <w:szCs w:val="21"/>
        </w:rPr>
        <w:t>5</w:t>
      </w:r>
    </w:p>
    <w:bookmarkEnd w:id="24"/>
    <w:p w14:paraId="78435F9F">
      <w:pPr>
        <w:spacing w:line="480" w:lineRule="auto"/>
        <w:jc w:val="distribute"/>
        <w:rPr>
          <w:rFonts w:ascii="宋体" w:cs="宋体"/>
          <w:b/>
          <w:iCs/>
          <w:szCs w:val="21"/>
        </w:rPr>
      </w:pPr>
      <w:bookmarkStart w:id="26" w:name="_Hlk50543301"/>
      <w:r>
        <w:rPr>
          <w:rFonts w:ascii="宋体" w:cs="宋体"/>
          <w:b/>
          <w:iCs/>
          <w:szCs w:val="21"/>
        </w:rPr>
        <w:t>15</w:t>
      </w:r>
      <w:r>
        <w:rPr>
          <w:rFonts w:hint="eastAsia" w:ascii="宋体" w:cs="宋体"/>
          <w:b/>
          <w:iCs/>
          <w:szCs w:val="21"/>
        </w:rPr>
        <w:t>.</w:t>
      </w:r>
      <w:bookmarkStart w:id="27" w:name="_Hlk50543223"/>
      <w:bookmarkStart w:id="28" w:name="_Hlk50393432"/>
      <w:r>
        <w:rPr>
          <w:rFonts w:hint="eastAsia" w:ascii="宋体" w:cs="宋体"/>
          <w:b/>
          <w:iCs/>
          <w:szCs w:val="21"/>
        </w:rPr>
        <w:t>2019年“唯尔佳”优秀新产品学生设计作品评比二等奖“智械狂舞”</w:t>
      </w:r>
      <w:bookmarkEnd w:id="27"/>
      <w:r>
        <w:rPr>
          <w:rFonts w:hint="eastAsia" w:ascii="宋体" w:cs="宋体"/>
          <w:b/>
          <w:iCs/>
          <w:szCs w:val="21"/>
        </w:rPr>
        <w:t>…………………………</w:t>
      </w:r>
      <w:r>
        <w:rPr>
          <w:rFonts w:ascii="宋体" w:cs="宋体"/>
          <w:b/>
          <w:iCs/>
          <w:szCs w:val="21"/>
        </w:rPr>
        <w:t>6</w:t>
      </w:r>
    </w:p>
    <w:bookmarkEnd w:id="28"/>
    <w:p w14:paraId="0C5C9DF2">
      <w:pPr>
        <w:spacing w:line="480" w:lineRule="auto"/>
        <w:jc w:val="distribute"/>
        <w:rPr>
          <w:rFonts w:ascii="宋体" w:cs="宋体"/>
          <w:b/>
          <w:iCs/>
          <w:szCs w:val="21"/>
        </w:rPr>
      </w:pPr>
      <w:r>
        <w:rPr>
          <w:rFonts w:ascii="宋体" w:cs="宋体"/>
          <w:b/>
          <w:iCs/>
          <w:szCs w:val="21"/>
        </w:rPr>
        <w:t>16.</w:t>
      </w:r>
      <w:bookmarkStart w:id="29" w:name="_Hlk50543273"/>
      <w:bookmarkStart w:id="30" w:name="_Hlk50453476"/>
      <w:r>
        <w:rPr>
          <w:rFonts w:hint="eastAsia" w:ascii="宋体" w:cs="宋体"/>
          <w:b/>
          <w:iCs/>
          <w:szCs w:val="21"/>
        </w:rPr>
        <w:t>2019年“唯尔佳”优秀新产品学生设计作品评比三等奖“乱花渐欲迷人眼”</w:t>
      </w:r>
      <w:bookmarkEnd w:id="29"/>
      <w:r>
        <w:rPr>
          <w:rFonts w:hint="eastAsia" w:ascii="宋体" w:cs="宋体"/>
          <w:b/>
          <w:iCs/>
          <w:szCs w:val="21"/>
        </w:rPr>
        <w:t>…………………</w:t>
      </w:r>
      <w:bookmarkEnd w:id="26"/>
      <w:r>
        <w:rPr>
          <w:rFonts w:ascii="宋体" w:cs="宋体"/>
          <w:b/>
          <w:iCs/>
          <w:szCs w:val="21"/>
        </w:rPr>
        <w:t>6</w:t>
      </w:r>
    </w:p>
    <w:bookmarkEnd w:id="30"/>
    <w:p w14:paraId="0EE2AD7D">
      <w:pPr>
        <w:spacing w:line="480" w:lineRule="auto"/>
        <w:jc w:val="distribute"/>
        <w:rPr>
          <w:rFonts w:ascii="宋体" w:cs="宋体"/>
          <w:b/>
          <w:iCs/>
          <w:szCs w:val="21"/>
        </w:rPr>
      </w:pPr>
      <w:bookmarkStart w:id="31" w:name="_Hlk50552656"/>
      <w:r>
        <w:rPr>
          <w:rFonts w:ascii="宋体" w:cs="宋体"/>
          <w:b/>
          <w:iCs/>
          <w:szCs w:val="21"/>
        </w:rPr>
        <w:t>17</w:t>
      </w:r>
      <w:r>
        <w:rPr>
          <w:rFonts w:hint="eastAsia" w:ascii="宋体" w:cs="宋体"/>
          <w:b/>
          <w:iCs/>
          <w:szCs w:val="21"/>
        </w:rPr>
        <w:t>.</w:t>
      </w:r>
      <w:bookmarkStart w:id="32" w:name="_Hlk50543681"/>
      <w:r>
        <w:rPr>
          <w:rFonts w:hint="eastAsia" w:ascii="宋体" w:cs="宋体"/>
          <w:b/>
          <w:iCs/>
          <w:szCs w:val="21"/>
        </w:rPr>
        <w:t>2019年“唯尔佳”优秀新产品学生设计作品评比三等奖“飞云之下</w:t>
      </w:r>
      <w:bookmarkEnd w:id="32"/>
      <w:r>
        <w:rPr>
          <w:rFonts w:hint="eastAsia" w:ascii="宋体" w:cs="宋体"/>
          <w:b/>
          <w:iCs/>
          <w:szCs w:val="21"/>
        </w:rPr>
        <w:t>”………………………</w:t>
      </w:r>
      <w:r>
        <w:rPr>
          <w:rFonts w:ascii="宋体" w:cs="宋体"/>
          <w:b/>
          <w:iCs/>
          <w:szCs w:val="21"/>
        </w:rPr>
        <w:t>7</w:t>
      </w:r>
    </w:p>
    <w:p w14:paraId="3A85A211">
      <w:pPr>
        <w:spacing w:line="480" w:lineRule="auto"/>
        <w:jc w:val="distribute"/>
        <w:rPr>
          <w:rFonts w:ascii="宋体" w:cs="宋体"/>
          <w:b/>
          <w:iCs/>
          <w:szCs w:val="21"/>
        </w:rPr>
      </w:pPr>
      <w:bookmarkStart w:id="33" w:name="_Hlk50453658"/>
      <w:r>
        <w:rPr>
          <w:rFonts w:ascii="宋体" w:cs="宋体"/>
          <w:b/>
          <w:iCs/>
          <w:szCs w:val="21"/>
        </w:rPr>
        <w:t>18</w:t>
      </w:r>
      <w:r>
        <w:rPr>
          <w:rFonts w:hint="eastAsia" w:ascii="宋体" w:cs="宋体"/>
          <w:b/>
          <w:iCs/>
          <w:szCs w:val="21"/>
        </w:rPr>
        <w:t>.</w:t>
      </w:r>
      <w:bookmarkEnd w:id="33"/>
      <w:bookmarkStart w:id="34" w:name="_Hlk50543742"/>
      <w:bookmarkStart w:id="35" w:name="_Hlk50454018"/>
      <w:r>
        <w:rPr>
          <w:rFonts w:hint="eastAsia" w:ascii="宋体" w:cs="宋体"/>
          <w:b/>
          <w:iCs/>
          <w:szCs w:val="21"/>
        </w:rPr>
        <w:t>2019年“唯尔佳”优秀新产品学生设计作品评比三等奖“凌冬之歌”</w:t>
      </w:r>
      <w:bookmarkEnd w:id="34"/>
      <w:r>
        <w:rPr>
          <w:rFonts w:hint="eastAsia" w:ascii="宋体" w:cs="宋体"/>
          <w:b/>
          <w:iCs/>
          <w:szCs w:val="21"/>
        </w:rPr>
        <w:t>…………………………</w:t>
      </w:r>
      <w:r>
        <w:rPr>
          <w:rFonts w:ascii="宋体" w:cs="宋体"/>
          <w:b/>
          <w:iCs/>
          <w:szCs w:val="21"/>
        </w:rPr>
        <w:t>7</w:t>
      </w:r>
    </w:p>
    <w:bookmarkEnd w:id="35"/>
    <w:p w14:paraId="047D556E">
      <w:pPr>
        <w:spacing w:line="480" w:lineRule="auto"/>
        <w:jc w:val="distribute"/>
        <w:rPr>
          <w:rFonts w:ascii="宋体" w:cs="宋体"/>
          <w:b/>
          <w:iCs/>
          <w:szCs w:val="21"/>
        </w:rPr>
      </w:pPr>
      <w:r>
        <w:rPr>
          <w:rFonts w:ascii="宋体" w:cs="宋体"/>
          <w:b/>
          <w:iCs/>
          <w:szCs w:val="21"/>
        </w:rPr>
        <w:t>19</w:t>
      </w:r>
      <w:r>
        <w:rPr>
          <w:rFonts w:hint="eastAsia" w:ascii="宋体" w:cs="宋体"/>
          <w:b/>
          <w:iCs/>
          <w:szCs w:val="21"/>
        </w:rPr>
        <w:t>.2019年“唯尔佳”优秀新产品学生设计作品评比三等奖“凌星河”……………………………</w:t>
      </w:r>
      <w:bookmarkStart w:id="36" w:name="_Hlk50393194"/>
      <w:bookmarkStart w:id="37" w:name="_Hlk50381118"/>
      <w:r>
        <w:rPr>
          <w:rFonts w:ascii="宋体" w:cs="宋体"/>
          <w:b/>
          <w:iCs/>
          <w:szCs w:val="21"/>
        </w:rPr>
        <w:t>8</w:t>
      </w:r>
    </w:p>
    <w:bookmarkEnd w:id="36"/>
    <w:bookmarkEnd w:id="37"/>
    <w:p w14:paraId="19A7E458">
      <w:pPr>
        <w:spacing w:line="480" w:lineRule="auto"/>
        <w:jc w:val="distribute"/>
        <w:rPr>
          <w:rFonts w:ascii="宋体" w:cs="宋体"/>
          <w:b/>
          <w:iCs/>
          <w:szCs w:val="21"/>
        </w:rPr>
      </w:pPr>
      <w:bookmarkStart w:id="38" w:name="_Hlk50553356"/>
      <w:r>
        <w:rPr>
          <w:rFonts w:ascii="宋体" w:cs="宋体"/>
          <w:b/>
          <w:iCs/>
          <w:szCs w:val="21"/>
        </w:rPr>
        <w:t>20</w:t>
      </w:r>
      <w:r>
        <w:rPr>
          <w:rFonts w:hint="eastAsia" w:ascii="宋体" w:cs="宋体"/>
          <w:b/>
          <w:iCs/>
          <w:szCs w:val="21"/>
        </w:rPr>
        <w:t>.2019年第十届红绿蓝杯一等奖“最炫民族风”</w:t>
      </w:r>
      <w:bookmarkEnd w:id="38"/>
      <w:r>
        <w:rPr>
          <w:rFonts w:hint="eastAsia" w:ascii="宋体" w:cs="宋体"/>
          <w:b/>
          <w:iCs/>
          <w:szCs w:val="21"/>
        </w:rPr>
        <w:t xml:space="preserve"> ……………………………………………………</w:t>
      </w:r>
      <w:r>
        <w:rPr>
          <w:rFonts w:ascii="宋体" w:cs="宋体"/>
          <w:b/>
          <w:iCs/>
          <w:szCs w:val="21"/>
        </w:rPr>
        <w:t>8</w:t>
      </w:r>
    </w:p>
    <w:bookmarkEnd w:id="31"/>
    <w:p w14:paraId="7AA11D27">
      <w:pPr>
        <w:adjustRightInd w:val="0"/>
        <w:snapToGrid w:val="0"/>
        <w:spacing w:line="480" w:lineRule="auto"/>
        <w:jc w:val="distribute"/>
        <w:rPr>
          <w:rFonts w:ascii="宋体" w:cs="宋体"/>
          <w:b/>
          <w:iCs/>
          <w:szCs w:val="21"/>
        </w:rPr>
      </w:pPr>
      <w:bookmarkStart w:id="39" w:name="_Hlk50557298"/>
      <w:r>
        <w:rPr>
          <w:rFonts w:ascii="宋体" w:cs="宋体"/>
          <w:b/>
          <w:iCs/>
          <w:szCs w:val="21"/>
        </w:rPr>
        <w:t>21</w:t>
      </w:r>
      <w:r>
        <w:rPr>
          <w:rFonts w:hint="eastAsia" w:ascii="宋体" w:cs="宋体"/>
          <w:b/>
          <w:iCs/>
          <w:szCs w:val="21"/>
        </w:rPr>
        <w:t>.201</w:t>
      </w:r>
      <w:r>
        <w:rPr>
          <w:rFonts w:ascii="宋体" w:cs="宋体"/>
          <w:b/>
          <w:iCs/>
          <w:szCs w:val="21"/>
        </w:rPr>
        <w:t>9</w:t>
      </w:r>
      <w:r>
        <w:rPr>
          <w:rFonts w:hint="eastAsia" w:ascii="宋体" w:cs="宋体"/>
          <w:b/>
          <w:iCs/>
          <w:szCs w:val="21"/>
        </w:rPr>
        <w:t>年天津工业大学校级大学生创新创业训练计划项目</w:t>
      </w:r>
      <w:bookmarkEnd w:id="39"/>
      <w:r>
        <w:rPr>
          <w:rFonts w:hint="eastAsia" w:ascii="宋体" w:cs="宋体"/>
          <w:b/>
          <w:iCs/>
          <w:szCs w:val="21"/>
        </w:rPr>
        <w:t>结题证书………………………………</w:t>
      </w:r>
      <w:r>
        <w:rPr>
          <w:rFonts w:ascii="宋体" w:cs="宋体"/>
          <w:b/>
          <w:iCs/>
          <w:szCs w:val="21"/>
        </w:rPr>
        <w:t>9</w:t>
      </w:r>
    </w:p>
    <w:p w14:paraId="2F86EF54">
      <w:pPr>
        <w:adjustRightInd w:val="0"/>
        <w:snapToGrid w:val="0"/>
        <w:spacing w:line="480" w:lineRule="auto"/>
        <w:rPr>
          <w:rFonts w:hint="eastAsia" w:ascii="宋体" w:cs="宋体"/>
          <w:b/>
          <w:iCs/>
          <w:szCs w:val="21"/>
        </w:rPr>
        <w:sectPr>
          <w:footerReference r:id="rId5" w:type="default"/>
          <w:footerReference r:id="rId6" w:type="even"/>
          <w:type w:val="continuous"/>
          <w:pgSz w:w="11906" w:h="16838"/>
          <w:pgMar w:top="1701" w:right="1701" w:bottom="1417" w:left="1701" w:header="851" w:footer="992" w:gutter="0"/>
          <w:pgNumType w:start="1"/>
          <w:cols w:space="720" w:num="1"/>
          <w:docGrid w:type="linesAndChars" w:linePitch="291" w:charSpace="-3426"/>
        </w:sectPr>
      </w:pPr>
    </w:p>
    <w:p w14:paraId="08A4057A">
      <w:pPr>
        <w:adjustRightInd w:val="0"/>
        <w:snapToGrid w:val="0"/>
        <w:spacing w:line="480" w:lineRule="auto"/>
        <w:rPr>
          <w:rFonts w:hint="eastAsia" w:ascii="宋体" w:cs="宋体"/>
          <w:b/>
          <w:iCs/>
          <w:szCs w:val="21"/>
        </w:rPr>
      </w:pPr>
      <w:r>
        <w:rPr>
          <w:rFonts w:hint="eastAsia" w:ascii="宋体" w:cs="宋体"/>
          <w:b/>
          <w:iCs/>
          <w:szCs w:val="21"/>
        </w:rPr>
        <w:t>1.2024年第十六届中国高校纺织品设计大赛二等奖“香风呢语”</w:t>
      </w:r>
    </w:p>
    <w:p w14:paraId="1772DF4E">
      <w:pPr>
        <w:adjustRightInd w:val="0"/>
        <w:snapToGrid w:val="0"/>
        <w:spacing w:line="480" w:lineRule="auto"/>
        <w:rPr>
          <w:rFonts w:hint="eastAsia" w:ascii="宋体" w:cs="宋体"/>
          <w:b/>
          <w:iCs/>
          <w:szCs w:val="21"/>
        </w:rPr>
      </w:pPr>
      <w:r>
        <w:rPr>
          <w:rFonts w:hint="eastAsia" w:ascii="宋体" w:cs="宋体"/>
          <w:b/>
          <w:iCs/>
          <w:szCs w:val="21"/>
        </w:rPr>
        <w:t xml:space="preserve">2. 2024年第十六届中国高校纺织品设计大赛二等奖“金河惊山” </w:t>
      </w:r>
    </w:p>
    <w:p w14:paraId="2CED7FD7">
      <w:pPr>
        <w:adjustRightInd w:val="0"/>
        <w:snapToGrid w:val="0"/>
        <w:spacing w:line="480" w:lineRule="auto"/>
        <w:rPr>
          <w:rFonts w:hint="eastAsia" w:ascii="宋体" w:cs="宋体"/>
          <w:b/>
          <w:iCs/>
          <w:szCs w:val="21"/>
        </w:rPr>
      </w:pPr>
      <w:r>
        <w:rPr>
          <w:rFonts w:hint="eastAsia" w:ascii="宋体" w:cs="宋体"/>
          <w:b/>
          <w:iCs/>
          <w:szCs w:val="21"/>
        </w:rPr>
        <w:t>3. 2024年第十六届中国高校纺织品设计大赛三等奖“花之屿”</w:t>
      </w:r>
    </w:p>
    <w:p w14:paraId="2E4E200A">
      <w:pPr>
        <w:adjustRightInd w:val="0"/>
        <w:snapToGrid w:val="0"/>
        <w:spacing w:line="480" w:lineRule="auto"/>
        <w:rPr>
          <w:rFonts w:hint="eastAsia" w:ascii="宋体" w:cs="宋体"/>
          <w:b/>
          <w:iCs/>
          <w:szCs w:val="21"/>
        </w:rPr>
      </w:pPr>
      <w:r>
        <w:rPr>
          <w:rFonts w:hint="eastAsia" w:ascii="宋体" w:cs="宋体"/>
          <w:b/>
          <w:iCs/>
          <w:szCs w:val="21"/>
        </w:rPr>
        <w:t>4. 2024年第十六届中国高校纺织品设计大赛三等奖“捕梦”</w:t>
      </w:r>
    </w:p>
    <w:p w14:paraId="6794C7E0">
      <w:pPr>
        <w:adjustRightInd w:val="0"/>
        <w:snapToGrid w:val="0"/>
        <w:spacing w:line="480" w:lineRule="auto"/>
        <w:rPr>
          <w:rFonts w:ascii="宋体" w:cs="宋体"/>
          <w:b/>
          <w:iCs/>
          <w:szCs w:val="21"/>
        </w:rPr>
      </w:pPr>
      <w:r>
        <w:rPr>
          <w:rFonts w:hint="eastAsia" w:ascii="宋体" w:cs="宋体"/>
          <w:b/>
          <w:iCs/>
          <w:szCs w:val="21"/>
        </w:rPr>
        <w:t>5. 2024年第十六届中国高校纺织品设计大赛三等奖“皎瀑流峦”</w:t>
      </w:r>
    </w:p>
    <w:p w14:paraId="06F31B17">
      <w:pPr>
        <w:adjustRightInd w:val="0"/>
        <w:snapToGrid w:val="0"/>
        <w:spacing w:line="480" w:lineRule="auto"/>
        <w:rPr>
          <w:rFonts w:ascii="宋体" w:cs="宋体"/>
          <w:b/>
          <w:iCs/>
          <w:szCs w:val="21"/>
        </w:rPr>
      </w:pPr>
      <w:r>
        <w:drawing>
          <wp:inline distT="0" distB="0" distL="0" distR="0">
            <wp:extent cx="5400040" cy="5981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0"/>
                    <a:stretch>
                      <a:fillRect/>
                    </a:stretch>
                  </pic:blipFill>
                  <pic:spPr>
                    <a:xfrm>
                      <a:off x="0" y="0"/>
                      <a:ext cx="5400040" cy="598170"/>
                    </a:xfrm>
                    <a:prstGeom prst="rect">
                      <a:avLst/>
                    </a:prstGeom>
                  </pic:spPr>
                </pic:pic>
              </a:graphicData>
            </a:graphic>
          </wp:inline>
        </w:drawing>
      </w:r>
    </w:p>
    <w:p w14:paraId="5A092E9C">
      <w:pPr>
        <w:adjustRightInd w:val="0"/>
        <w:snapToGrid w:val="0"/>
        <w:spacing w:line="480" w:lineRule="auto"/>
        <w:rPr>
          <w:rFonts w:ascii="宋体" w:cs="宋体"/>
          <w:b/>
          <w:iCs/>
          <w:szCs w:val="21"/>
        </w:rPr>
      </w:pPr>
      <w:r>
        <w:drawing>
          <wp:inline distT="0" distB="0" distL="0" distR="0">
            <wp:extent cx="5400040" cy="20447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5400040" cy="2044700"/>
                    </a:xfrm>
                    <a:prstGeom prst="rect">
                      <a:avLst/>
                    </a:prstGeom>
                  </pic:spPr>
                </pic:pic>
              </a:graphicData>
            </a:graphic>
          </wp:inline>
        </w:drawing>
      </w:r>
    </w:p>
    <w:p w14:paraId="42C36FD6">
      <w:pPr>
        <w:adjustRightInd w:val="0"/>
        <w:snapToGrid w:val="0"/>
        <w:spacing w:line="480" w:lineRule="auto"/>
        <w:rPr>
          <w:rFonts w:ascii="宋体" w:cs="宋体"/>
          <w:b/>
          <w:iCs/>
          <w:szCs w:val="21"/>
        </w:rPr>
      </w:pPr>
      <w:r>
        <w:drawing>
          <wp:inline distT="0" distB="0" distL="0" distR="0">
            <wp:extent cx="5400040" cy="2051685"/>
            <wp:effectExtent l="0" t="0" r="0" b="571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2"/>
                    <a:stretch>
                      <a:fillRect/>
                    </a:stretch>
                  </pic:blipFill>
                  <pic:spPr>
                    <a:xfrm>
                      <a:off x="0" y="0"/>
                      <a:ext cx="5400040" cy="2051685"/>
                    </a:xfrm>
                    <a:prstGeom prst="rect">
                      <a:avLst/>
                    </a:prstGeom>
                  </pic:spPr>
                </pic:pic>
              </a:graphicData>
            </a:graphic>
          </wp:inline>
        </w:drawing>
      </w:r>
    </w:p>
    <w:p w14:paraId="2C4859F5">
      <w:pPr>
        <w:adjustRightInd w:val="0"/>
        <w:snapToGrid w:val="0"/>
        <w:spacing w:line="480" w:lineRule="auto"/>
        <w:rPr>
          <w:rFonts w:ascii="宋体" w:cs="宋体"/>
          <w:b/>
          <w:iCs/>
          <w:szCs w:val="21"/>
        </w:rPr>
      </w:pPr>
      <w:r>
        <w:drawing>
          <wp:inline distT="0" distB="0" distL="0" distR="0">
            <wp:extent cx="5400040" cy="22923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5400040" cy="229235"/>
                    </a:xfrm>
                    <a:prstGeom prst="rect">
                      <a:avLst/>
                    </a:prstGeom>
                  </pic:spPr>
                </pic:pic>
              </a:graphicData>
            </a:graphic>
          </wp:inline>
        </w:drawing>
      </w:r>
    </w:p>
    <w:p w14:paraId="6843187D">
      <w:pPr>
        <w:adjustRightInd w:val="0"/>
        <w:snapToGrid w:val="0"/>
        <w:spacing w:line="480" w:lineRule="auto"/>
        <w:rPr>
          <w:rFonts w:ascii="宋体" w:cs="宋体"/>
          <w:b/>
          <w:iCs/>
          <w:szCs w:val="21"/>
        </w:rPr>
      </w:pPr>
      <w:r>
        <w:drawing>
          <wp:inline distT="0" distB="0" distL="0" distR="0">
            <wp:extent cx="5400040" cy="166370"/>
            <wp:effectExtent l="0" t="0" r="0" b="508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4"/>
                    <a:stretch>
                      <a:fillRect/>
                    </a:stretch>
                  </pic:blipFill>
                  <pic:spPr>
                    <a:xfrm>
                      <a:off x="0" y="0"/>
                      <a:ext cx="5400040" cy="166370"/>
                    </a:xfrm>
                    <a:prstGeom prst="rect">
                      <a:avLst/>
                    </a:prstGeom>
                  </pic:spPr>
                </pic:pic>
              </a:graphicData>
            </a:graphic>
          </wp:inline>
        </w:drawing>
      </w:r>
    </w:p>
    <w:p w14:paraId="78A521C6">
      <w:pPr>
        <w:adjustRightInd w:val="0"/>
        <w:snapToGrid w:val="0"/>
        <w:spacing w:line="480" w:lineRule="auto"/>
        <w:rPr>
          <w:rFonts w:hint="eastAsia" w:ascii="宋体" w:cs="宋体"/>
          <w:b/>
          <w:iCs/>
          <w:szCs w:val="21"/>
        </w:rPr>
      </w:pPr>
      <w:r>
        <w:drawing>
          <wp:inline distT="0" distB="0" distL="0" distR="0">
            <wp:extent cx="5400040" cy="337820"/>
            <wp:effectExtent l="0" t="0" r="0" b="508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5"/>
                    <a:stretch>
                      <a:fillRect/>
                    </a:stretch>
                  </pic:blipFill>
                  <pic:spPr>
                    <a:xfrm>
                      <a:off x="0" y="0"/>
                      <a:ext cx="5400040" cy="337820"/>
                    </a:xfrm>
                    <a:prstGeom prst="rect">
                      <a:avLst/>
                    </a:prstGeom>
                  </pic:spPr>
                </pic:pic>
              </a:graphicData>
            </a:graphic>
          </wp:inline>
        </w:drawing>
      </w:r>
    </w:p>
    <w:p w14:paraId="38E80DEA">
      <w:pPr>
        <w:adjustRightInd w:val="0"/>
        <w:snapToGrid w:val="0"/>
        <w:spacing w:line="480" w:lineRule="auto"/>
        <w:rPr>
          <w:rFonts w:ascii="宋体" w:cs="宋体"/>
          <w:b/>
          <w:iCs/>
          <w:szCs w:val="21"/>
        </w:rPr>
      </w:pPr>
    </w:p>
    <w:p w14:paraId="72037488">
      <w:pPr>
        <w:adjustRightInd w:val="0"/>
        <w:snapToGrid w:val="0"/>
        <w:spacing w:line="480" w:lineRule="auto"/>
        <w:rPr>
          <w:rFonts w:ascii="宋体" w:cs="宋体"/>
          <w:b/>
          <w:iCs/>
          <w:szCs w:val="21"/>
        </w:rPr>
      </w:pPr>
      <w:r>
        <w:rPr>
          <w:rFonts w:hint="eastAsia" w:ascii="宋体" w:cs="宋体"/>
          <w:b/>
          <w:iCs/>
          <w:szCs w:val="21"/>
        </w:rPr>
        <w:t>6. 2024年第41届“唯尔佳”优秀新产品学生设计作品评比二等奖“敦煌织梦”</w:t>
      </w:r>
    </w:p>
    <w:p w14:paraId="08214221">
      <w:pPr>
        <w:adjustRightInd w:val="0"/>
        <w:snapToGrid w:val="0"/>
        <w:spacing w:line="480" w:lineRule="auto"/>
        <w:rPr>
          <w:rFonts w:ascii="宋体" w:cs="宋体"/>
          <w:b/>
          <w:iCs/>
          <w:szCs w:val="21"/>
        </w:rPr>
      </w:pPr>
      <w:r>
        <w:drawing>
          <wp:inline distT="0" distB="0" distL="0" distR="0">
            <wp:extent cx="5400040" cy="375412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6"/>
                    <a:srcRect/>
                    <a:stretch>
                      <a:fillRect/>
                    </a:stretch>
                  </pic:blipFill>
                  <pic:spPr>
                    <a:xfrm>
                      <a:off x="0" y="0"/>
                      <a:ext cx="5400040" cy="3754120"/>
                    </a:xfrm>
                    <a:prstGeom prst="rect">
                      <a:avLst/>
                    </a:prstGeom>
                    <a:noFill/>
                    <a:ln>
                      <a:noFill/>
                    </a:ln>
                  </pic:spPr>
                </pic:pic>
              </a:graphicData>
            </a:graphic>
          </wp:inline>
        </w:drawing>
      </w:r>
    </w:p>
    <w:p w14:paraId="46574F1E">
      <w:pPr>
        <w:spacing w:line="480" w:lineRule="auto"/>
        <w:rPr>
          <w:rFonts w:ascii="宋体" w:cs="宋体"/>
          <w:b/>
          <w:iCs/>
          <w:szCs w:val="21"/>
        </w:rPr>
      </w:pPr>
      <w:r>
        <w:rPr>
          <w:rFonts w:hint="eastAsia" w:ascii="宋体" w:cs="宋体"/>
          <w:b/>
          <w:iCs/>
          <w:szCs w:val="21"/>
        </w:rPr>
        <w:t>7</w:t>
      </w:r>
      <w:r>
        <w:rPr>
          <w:rFonts w:ascii="宋体" w:cs="宋体"/>
          <w:b/>
          <w:iCs/>
          <w:szCs w:val="21"/>
        </w:rPr>
        <w:t>.</w:t>
      </w:r>
      <w:r>
        <w:rPr>
          <w:rFonts w:hint="eastAsia"/>
        </w:rPr>
        <w:t xml:space="preserve"> </w:t>
      </w:r>
      <w:r>
        <w:t>2023</w:t>
      </w:r>
      <w:r>
        <w:rPr>
          <w:rFonts w:hint="eastAsia"/>
        </w:rPr>
        <w:t>年</w:t>
      </w:r>
      <w:r>
        <w:rPr>
          <w:rFonts w:hint="eastAsia" w:ascii="宋体" w:cs="宋体"/>
          <w:b/>
          <w:iCs/>
          <w:szCs w:val="21"/>
        </w:rPr>
        <w:t>第十五届中国高校纺织品设计大赛二等奖“豹头环眼 伺机待发”</w:t>
      </w:r>
    </w:p>
    <w:p w14:paraId="6506FD4A">
      <w:pPr>
        <w:spacing w:line="480" w:lineRule="auto"/>
        <w:rPr>
          <w:rFonts w:hint="eastAsia" w:ascii="宋体" w:cs="宋体"/>
          <w:b/>
          <w:iCs/>
          <w:szCs w:val="21"/>
        </w:rPr>
      </w:pPr>
      <w:r>
        <w:rPr>
          <w:rFonts w:hint="eastAsia" w:ascii="宋体" w:cs="宋体"/>
          <w:b/>
          <w:iCs/>
          <w:szCs w:val="21"/>
        </w:rPr>
        <w:t>8. 2023年第十五届中国高校纺织品设计大赛三等奖“纵横之间”</w:t>
      </w:r>
    </w:p>
    <w:p w14:paraId="582FDB38">
      <w:pPr>
        <w:spacing w:line="480" w:lineRule="auto"/>
        <w:rPr>
          <w:rFonts w:hint="eastAsia" w:ascii="宋体" w:cs="宋体"/>
          <w:b/>
          <w:iCs/>
          <w:szCs w:val="21"/>
        </w:rPr>
      </w:pPr>
      <w:r>
        <w:rPr>
          <w:rFonts w:ascii="宋体" w:cs="宋体"/>
          <w:b/>
          <w:iCs/>
          <w:szCs w:val="21"/>
        </w:rPr>
        <w:t>9</w:t>
      </w:r>
      <w:r>
        <w:rPr>
          <w:rFonts w:hint="eastAsia" w:ascii="宋体" w:cs="宋体"/>
          <w:b/>
          <w:iCs/>
          <w:szCs w:val="21"/>
        </w:rPr>
        <w:t>. 2023年第十五届中国高校纺织品设计大赛三等奖“浪云”</w:t>
      </w:r>
    </w:p>
    <w:p w14:paraId="3EF9DD4B">
      <w:pPr>
        <w:spacing w:line="480" w:lineRule="auto"/>
        <w:rPr>
          <w:rFonts w:hint="eastAsia" w:ascii="宋体" w:cs="宋体"/>
          <w:b/>
          <w:iCs/>
          <w:szCs w:val="21"/>
        </w:rPr>
      </w:pPr>
      <w:r>
        <w:rPr>
          <w:rFonts w:ascii="宋体" w:cs="宋体"/>
          <w:b/>
          <w:iCs/>
          <w:szCs w:val="21"/>
        </w:rPr>
        <w:t>10</w:t>
      </w:r>
      <w:r>
        <w:rPr>
          <w:rFonts w:hint="eastAsia" w:ascii="宋体" w:cs="宋体"/>
          <w:b/>
          <w:iCs/>
          <w:szCs w:val="21"/>
        </w:rPr>
        <w:t>. 2023年第十五届中国高校纺织品设计大赛二等奖“荷影浮香”</w:t>
      </w:r>
    </w:p>
    <w:p w14:paraId="2DD727B2">
      <w:pPr>
        <w:spacing w:line="480" w:lineRule="auto"/>
        <w:rPr>
          <w:rFonts w:ascii="宋体" w:cs="宋体"/>
          <w:b/>
          <w:iCs/>
          <w:szCs w:val="21"/>
        </w:rPr>
      </w:pPr>
      <w:r>
        <w:rPr>
          <w:rFonts w:hint="eastAsia" w:ascii="宋体" w:cs="宋体"/>
          <w:b/>
          <w:iCs/>
          <w:szCs w:val="21"/>
        </w:rPr>
        <w:t>1</w:t>
      </w:r>
      <w:r>
        <w:rPr>
          <w:rFonts w:ascii="宋体" w:cs="宋体"/>
          <w:b/>
          <w:iCs/>
          <w:szCs w:val="21"/>
        </w:rPr>
        <w:t>1</w:t>
      </w:r>
      <w:r>
        <w:rPr>
          <w:rFonts w:hint="eastAsia" w:ascii="宋体" w:cs="宋体"/>
          <w:b/>
          <w:iCs/>
          <w:szCs w:val="21"/>
        </w:rPr>
        <w:t>. 2023年第十五届中国高校纺织品设计大赛三等奖“一直游到海水变蓝”</w:t>
      </w:r>
    </w:p>
    <w:p w14:paraId="31077D56">
      <w:pPr>
        <w:adjustRightInd w:val="0"/>
        <w:snapToGrid w:val="0"/>
        <w:spacing w:line="480" w:lineRule="auto"/>
        <w:rPr>
          <w:rFonts w:ascii="宋体" w:cs="宋体"/>
          <w:b/>
          <w:iCs/>
          <w:szCs w:val="21"/>
        </w:rPr>
      </w:pPr>
      <w:r>
        <w:drawing>
          <wp:inline distT="0" distB="0" distL="0" distR="0">
            <wp:extent cx="5400040" cy="45974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7"/>
                    <a:stretch>
                      <a:fillRect/>
                    </a:stretch>
                  </pic:blipFill>
                  <pic:spPr>
                    <a:xfrm>
                      <a:off x="0" y="0"/>
                      <a:ext cx="5400040" cy="459740"/>
                    </a:xfrm>
                    <a:prstGeom prst="rect">
                      <a:avLst/>
                    </a:prstGeom>
                  </pic:spPr>
                </pic:pic>
              </a:graphicData>
            </a:graphic>
          </wp:inline>
        </w:drawing>
      </w:r>
    </w:p>
    <w:p w14:paraId="0BC1E669">
      <w:pPr>
        <w:adjustRightInd w:val="0"/>
        <w:snapToGrid w:val="0"/>
        <w:spacing w:line="480" w:lineRule="auto"/>
        <w:rPr>
          <w:rFonts w:ascii="宋体" w:cs="宋体"/>
          <w:b/>
          <w:iCs/>
          <w:szCs w:val="21"/>
        </w:rPr>
      </w:pPr>
      <w:r>
        <w:drawing>
          <wp:inline distT="0" distB="0" distL="0" distR="0">
            <wp:extent cx="5400040" cy="18034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8"/>
                    <a:stretch>
                      <a:fillRect/>
                    </a:stretch>
                  </pic:blipFill>
                  <pic:spPr>
                    <a:xfrm>
                      <a:off x="0" y="0"/>
                      <a:ext cx="5400040" cy="180340"/>
                    </a:xfrm>
                    <a:prstGeom prst="rect">
                      <a:avLst/>
                    </a:prstGeom>
                  </pic:spPr>
                </pic:pic>
              </a:graphicData>
            </a:graphic>
          </wp:inline>
        </w:drawing>
      </w:r>
    </w:p>
    <w:p w14:paraId="2BCD2E1B">
      <w:pPr>
        <w:adjustRightInd w:val="0"/>
        <w:snapToGrid w:val="0"/>
        <w:spacing w:line="480" w:lineRule="auto"/>
        <w:rPr>
          <w:rFonts w:ascii="宋体" w:cs="宋体"/>
          <w:b/>
          <w:iCs/>
          <w:szCs w:val="21"/>
        </w:rPr>
      </w:pPr>
      <w:r>
        <w:drawing>
          <wp:inline distT="0" distB="0" distL="0" distR="0">
            <wp:extent cx="5400040" cy="17653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9"/>
                    <a:stretch>
                      <a:fillRect/>
                    </a:stretch>
                  </pic:blipFill>
                  <pic:spPr>
                    <a:xfrm>
                      <a:off x="0" y="0"/>
                      <a:ext cx="5400040" cy="176530"/>
                    </a:xfrm>
                    <a:prstGeom prst="rect">
                      <a:avLst/>
                    </a:prstGeom>
                  </pic:spPr>
                </pic:pic>
              </a:graphicData>
            </a:graphic>
          </wp:inline>
        </w:drawing>
      </w:r>
    </w:p>
    <w:p w14:paraId="1E59BA66">
      <w:pPr>
        <w:adjustRightInd w:val="0"/>
        <w:snapToGrid w:val="0"/>
        <w:spacing w:line="480" w:lineRule="auto"/>
        <w:rPr>
          <w:rFonts w:ascii="宋体" w:cs="宋体"/>
          <w:b/>
          <w:iCs/>
          <w:szCs w:val="21"/>
        </w:rPr>
      </w:pPr>
      <w:r>
        <w:drawing>
          <wp:inline distT="0" distB="0" distL="0" distR="0">
            <wp:extent cx="5400040" cy="16129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20"/>
                    <a:stretch>
                      <a:fillRect/>
                    </a:stretch>
                  </pic:blipFill>
                  <pic:spPr>
                    <a:xfrm>
                      <a:off x="0" y="0"/>
                      <a:ext cx="5400040" cy="161290"/>
                    </a:xfrm>
                    <a:prstGeom prst="rect">
                      <a:avLst/>
                    </a:prstGeom>
                  </pic:spPr>
                </pic:pic>
              </a:graphicData>
            </a:graphic>
          </wp:inline>
        </w:drawing>
      </w:r>
    </w:p>
    <w:p w14:paraId="2BE4272F">
      <w:pPr>
        <w:adjustRightInd w:val="0"/>
        <w:snapToGrid w:val="0"/>
        <w:spacing w:line="480" w:lineRule="auto"/>
        <w:rPr>
          <w:rFonts w:ascii="宋体" w:cs="宋体"/>
          <w:b/>
          <w:iCs/>
          <w:szCs w:val="21"/>
        </w:rPr>
      </w:pPr>
      <w:r>
        <w:drawing>
          <wp:inline distT="0" distB="0" distL="0" distR="0">
            <wp:extent cx="5400040" cy="166370"/>
            <wp:effectExtent l="0" t="0" r="0" b="508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1"/>
                    <a:stretch>
                      <a:fillRect/>
                    </a:stretch>
                  </pic:blipFill>
                  <pic:spPr>
                    <a:xfrm>
                      <a:off x="0" y="0"/>
                      <a:ext cx="5400040" cy="166370"/>
                    </a:xfrm>
                    <a:prstGeom prst="rect">
                      <a:avLst/>
                    </a:prstGeom>
                  </pic:spPr>
                </pic:pic>
              </a:graphicData>
            </a:graphic>
          </wp:inline>
        </w:drawing>
      </w:r>
    </w:p>
    <w:p w14:paraId="61DA7540">
      <w:pPr>
        <w:adjustRightInd w:val="0"/>
        <w:snapToGrid w:val="0"/>
        <w:spacing w:line="480" w:lineRule="auto"/>
        <w:rPr>
          <w:rFonts w:hint="eastAsia" w:ascii="宋体" w:cs="宋体"/>
          <w:b/>
          <w:iCs/>
          <w:szCs w:val="21"/>
        </w:rPr>
      </w:pPr>
      <w:r>
        <w:drawing>
          <wp:inline distT="0" distB="0" distL="0" distR="0">
            <wp:extent cx="5400040" cy="181610"/>
            <wp:effectExtent l="0" t="0" r="0" b="889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2"/>
                    <a:stretch>
                      <a:fillRect/>
                    </a:stretch>
                  </pic:blipFill>
                  <pic:spPr>
                    <a:xfrm>
                      <a:off x="0" y="0"/>
                      <a:ext cx="5400040" cy="181610"/>
                    </a:xfrm>
                    <a:prstGeom prst="rect">
                      <a:avLst/>
                    </a:prstGeom>
                  </pic:spPr>
                </pic:pic>
              </a:graphicData>
            </a:graphic>
          </wp:inline>
        </w:drawing>
      </w:r>
    </w:p>
    <w:p w14:paraId="4E8B2F9C">
      <w:pPr>
        <w:adjustRightInd w:val="0"/>
        <w:snapToGrid w:val="0"/>
        <w:spacing w:line="480" w:lineRule="auto"/>
        <w:rPr>
          <w:rFonts w:ascii="宋体" w:cs="宋体"/>
          <w:b/>
          <w:iCs/>
          <w:szCs w:val="21"/>
        </w:rPr>
      </w:pPr>
    </w:p>
    <w:p w14:paraId="3F317BCC">
      <w:pPr>
        <w:adjustRightInd w:val="0"/>
        <w:snapToGrid w:val="0"/>
        <w:spacing w:line="480" w:lineRule="auto"/>
        <w:rPr>
          <w:rFonts w:ascii="宋体" w:cs="宋体"/>
          <w:b/>
          <w:iCs/>
          <w:szCs w:val="21"/>
        </w:rPr>
      </w:pPr>
      <w:r>
        <w:rPr>
          <w:rFonts w:hint="eastAsia" w:ascii="宋体" w:cs="宋体"/>
          <w:b/>
          <w:iCs/>
          <w:szCs w:val="21"/>
        </w:rPr>
        <w:t>1</w:t>
      </w:r>
      <w:r>
        <w:rPr>
          <w:rFonts w:ascii="宋体" w:cs="宋体"/>
          <w:b/>
          <w:iCs/>
          <w:szCs w:val="21"/>
        </w:rPr>
        <w:t>2</w:t>
      </w:r>
      <w:r>
        <w:rPr>
          <w:rFonts w:hint="eastAsia" w:ascii="宋体" w:cs="宋体"/>
          <w:b/>
          <w:iCs/>
          <w:szCs w:val="21"/>
        </w:rPr>
        <w:t>.2020年校级“师生合作”教学资源建设课题结题名单和优秀研究成果“机织物形成过程中纹板图、穿综图、组织图间的关系”动画设计</w:t>
      </w:r>
    </w:p>
    <w:p w14:paraId="3C4BDD43">
      <w:pPr>
        <w:pStyle w:val="5"/>
        <w:jc w:val="center"/>
        <w:rPr>
          <w:rFonts w:ascii="Times New Roman" w:hAnsi="Times New Roman" w:eastAsia="SimHei"/>
          <w:color w:val="FF0000"/>
          <w:kern w:val="2"/>
          <w:sz w:val="84"/>
        </w:rPr>
      </w:pPr>
      <w:r>
        <w:rPr>
          <w:color w:val="FF0000"/>
        </w:rPr>
        <w:t> </w:t>
      </w:r>
      <w:r>
        <w:rPr>
          <w:rFonts w:hint="eastAsia" w:ascii="Times New Roman" w:hAnsi="Times New Roman" w:eastAsia="SimHei"/>
          <w:color w:val="FF0000"/>
          <w:kern w:val="2"/>
          <w:sz w:val="84"/>
        </w:rPr>
        <w:t>天津工业大学文件</w:t>
      </w:r>
    </w:p>
    <w:p w14:paraId="45741B6C">
      <w:pPr>
        <w:pStyle w:val="5"/>
        <w:jc w:val="center"/>
        <w:rPr>
          <w:color w:val="FF0000"/>
          <w:sz w:val="21"/>
        </w:rPr>
      </w:pPr>
    </w:p>
    <w:p w14:paraId="124CCE09">
      <w:pPr>
        <w:pStyle w:val="5"/>
        <w:adjustRightInd w:val="0"/>
        <w:snapToGrid w:val="0"/>
        <w:spacing w:line="240" w:lineRule="atLeast"/>
        <w:jc w:val="center"/>
        <w:rPr>
          <w:rFonts w:ascii="SimHei"/>
          <w:snapToGrid w:val="0"/>
        </w:rPr>
      </w:pPr>
      <w:r>
        <w:rPr>
          <w:rFonts w:hint="eastAsia" w:ascii="SimHei" w:eastAsia="SimHei"/>
          <w:b/>
          <w:bCs/>
          <w:snapToGrid w:val="0"/>
          <w:sz w:val="32"/>
        </w:rPr>
        <w:t>津工大</w:t>
      </w:r>
      <w:r>
        <w:rPr>
          <w:rFonts w:ascii="SimHei" w:eastAsia="SimHei"/>
          <w:b/>
          <w:bCs/>
          <w:snapToGrid w:val="0"/>
          <w:sz w:val="32"/>
        </w:rPr>
        <w:t>[</w:t>
      </w:r>
      <w:r>
        <w:rPr>
          <w:rFonts w:ascii="SimHei" w:eastAsia="SimHei"/>
          <w:b/>
          <w:bCs/>
          <w:snapToGrid w:val="0"/>
          <w:color w:val="000000"/>
          <w:sz w:val="32"/>
        </w:rPr>
        <w:t>20</w:t>
      </w:r>
      <w:r>
        <w:rPr>
          <w:rFonts w:hint="eastAsia" w:ascii="SimHei" w:eastAsia="SimHei"/>
          <w:b/>
          <w:bCs/>
          <w:snapToGrid w:val="0"/>
          <w:color w:val="000000"/>
          <w:sz w:val="32"/>
        </w:rPr>
        <w:t>20</w:t>
      </w:r>
      <w:r>
        <w:rPr>
          <w:rFonts w:ascii="SimHei" w:eastAsia="SimHei"/>
          <w:b/>
          <w:bCs/>
          <w:snapToGrid w:val="0"/>
          <w:sz w:val="32"/>
        </w:rPr>
        <w:t>]</w:t>
      </w:r>
      <w:r>
        <w:rPr>
          <w:rFonts w:hint="eastAsia" w:ascii="SimHei" w:eastAsia="SimHei"/>
          <w:b/>
          <w:bCs/>
          <w:snapToGrid w:val="0"/>
          <w:sz w:val="32"/>
        </w:rPr>
        <w:t xml:space="preserve">34号                       </w:t>
      </w:r>
      <w:r>
        <w:rPr>
          <w:rFonts w:ascii="SimHei"/>
          <w:snapToGrid w:val="0"/>
        </w:rPr>
        <w:pict>
          <v:rect id="_x0000_i1025" o:spt="1" style="height:1.5pt;width:425.2pt;" fillcolor="#FF0000" filled="t" stroked="f" coordsize="21600,21600" o:hr="t" o:hrstd="t" o:hrnoshade="t" o:hralign="center">
            <v:path/>
            <v:fill on="t" focussize="0,0"/>
            <v:stroke on="f"/>
            <v:imagedata o:title=""/>
            <o:lock v:ext="edit"/>
            <w10:wrap type="none"/>
            <w10:anchorlock/>
          </v:rect>
        </w:pict>
      </w:r>
    </w:p>
    <w:p w14:paraId="2788F3E8">
      <w:pPr>
        <w:pStyle w:val="5"/>
        <w:adjustRightInd w:val="0"/>
        <w:snapToGrid w:val="0"/>
        <w:spacing w:line="240" w:lineRule="atLeast"/>
        <w:jc w:val="both"/>
        <w:rPr>
          <w:rFonts w:ascii="仿宋_GB2312" w:hAnsi="仿宋_GB2312" w:eastAsia="仿宋_GB2312" w:cs="仿宋_GB2312"/>
          <w:snapToGrid w:val="0"/>
          <w:sz w:val="32"/>
          <w:szCs w:val="32"/>
        </w:rPr>
      </w:pPr>
      <w:r>
        <w:rPr>
          <w:rFonts w:hint="eastAsia" w:ascii="仿宋_GB2312" w:hAnsi="仿宋_GB2312" w:eastAsia="仿宋_GB2312" w:cs="仿宋_GB2312"/>
          <w:b/>
          <w:bCs/>
          <w:snapToGrid w:val="0"/>
          <w:sz w:val="32"/>
          <w:szCs w:val="32"/>
        </w:rPr>
        <w:t xml:space="preserve">               </w:t>
      </w:r>
    </w:p>
    <w:p w14:paraId="4C01CD71">
      <w:pPr>
        <w:rPr>
          <w:rFonts w:ascii="仿宋_GB2312" w:hAnsi="仿宋_GB2312" w:eastAsia="仿宋_GB2312" w:cs="仿宋_GB2312"/>
          <w:sz w:val="32"/>
          <w:szCs w:val="32"/>
        </w:rPr>
      </w:pPr>
    </w:p>
    <w:p w14:paraId="7C3350CC">
      <w:pPr>
        <w:jc w:val="center"/>
        <w:rPr>
          <w:rFonts w:ascii="SimHei" w:hAnsi="SimHei" w:eastAsia="SimHei" w:cs="SimHei"/>
          <w:sz w:val="36"/>
          <w:szCs w:val="36"/>
        </w:rPr>
      </w:pPr>
      <w:r>
        <w:rPr>
          <w:rFonts w:hint="eastAsia" w:ascii="SimHei" w:hAnsi="SimHei" w:eastAsia="SimHei" w:cs="SimHei"/>
          <w:sz w:val="36"/>
          <w:szCs w:val="36"/>
        </w:rPr>
        <w:t>关于公布2020年校级“师生合作”</w:t>
      </w:r>
    </w:p>
    <w:p w14:paraId="57AF9FC3">
      <w:pPr>
        <w:jc w:val="center"/>
        <w:rPr>
          <w:rFonts w:ascii="SimHei" w:hAnsi="SimHei" w:eastAsia="SimHei" w:cs="SimHei"/>
          <w:sz w:val="36"/>
          <w:szCs w:val="36"/>
        </w:rPr>
      </w:pPr>
      <w:r>
        <w:rPr>
          <w:rFonts w:hint="eastAsia" w:ascii="SimHei" w:hAnsi="SimHei" w:eastAsia="SimHei" w:cs="SimHei"/>
          <w:sz w:val="36"/>
          <w:szCs w:val="36"/>
        </w:rPr>
        <w:t>教学资源建设课题结题名单和优秀研究成果</w:t>
      </w:r>
    </w:p>
    <w:p w14:paraId="0790ED36">
      <w:pPr>
        <w:jc w:val="center"/>
        <w:rPr>
          <w:rFonts w:ascii="SimHei" w:hAnsi="SimHei" w:eastAsia="SimHei" w:cs="SimHei"/>
          <w:spacing w:val="-10"/>
          <w:sz w:val="36"/>
          <w:szCs w:val="36"/>
        </w:rPr>
      </w:pPr>
      <w:r>
        <w:rPr>
          <w:rFonts w:hint="eastAsia" w:ascii="SimHei" w:hAnsi="SimHei" w:eastAsia="SimHei" w:cs="SimHei"/>
          <w:sz w:val="36"/>
          <w:szCs w:val="36"/>
        </w:rPr>
        <w:t>评选结果的通知</w:t>
      </w:r>
    </w:p>
    <w:p w14:paraId="5DE8DD46">
      <w:pPr>
        <w:rPr>
          <w:rFonts w:ascii="仿宋_GB2312" w:hAnsi="仿宋_GB2312" w:eastAsia="仿宋_GB2312" w:cs="仿宋_GB2312"/>
          <w:sz w:val="32"/>
          <w:szCs w:val="32"/>
        </w:rPr>
      </w:pPr>
    </w:p>
    <w:p w14:paraId="497DAA29">
      <w:pPr>
        <w:rPr>
          <w:rFonts w:ascii="仿宋_GB2312" w:hAnsi="仿宋_GB2312" w:eastAsia="仿宋_GB2312" w:cs="仿宋_GB2312"/>
          <w:sz w:val="32"/>
          <w:szCs w:val="32"/>
        </w:rPr>
      </w:pPr>
      <w:r>
        <w:rPr>
          <w:rFonts w:hint="eastAsia" w:ascii="仿宋_GB2312" w:hAnsi="仿宋_GB2312" w:eastAsia="仿宋_GB2312" w:cs="仿宋_GB2312"/>
          <w:sz w:val="32"/>
          <w:szCs w:val="32"/>
        </w:rPr>
        <w:t>各学院、部、处及直属部门：</w:t>
      </w:r>
    </w:p>
    <w:p w14:paraId="74F5B7AA">
      <w:pPr>
        <w:ind w:firstLine="60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根据学校《</w:t>
      </w:r>
      <w:r>
        <w:rPr>
          <w:rFonts w:hint="eastAsia" w:ascii="仿宋_GB2312" w:hAnsi="仿宋_GB2312" w:eastAsia="仿宋_GB2312" w:cs="仿宋_GB2312"/>
          <w:bCs/>
          <w:sz w:val="32"/>
          <w:szCs w:val="32"/>
        </w:rPr>
        <w:t>关于开展校级“师生合作”教学资源建设课题结题验收和评选优秀研究成果的通知》的</w:t>
      </w:r>
      <w:r>
        <w:rPr>
          <w:rFonts w:hint="eastAsia" w:ascii="仿宋_GB2312" w:hAnsi="仿宋_GB2312" w:eastAsia="仿宋_GB2312" w:cs="仿宋_GB2312"/>
          <w:sz w:val="32"/>
          <w:szCs w:val="32"/>
        </w:rPr>
        <w:t>精神，学校组织专家组对各教学单位上报的课题结题材料和推荐的优秀研究成果进行了评审，114项课题完成研究任务，同意结题。其中，14项课题研究成果获优秀奖、24项课题研究成果获鼓励奖。现予以公布（见附件）。</w:t>
      </w:r>
    </w:p>
    <w:p w14:paraId="1193ED9F">
      <w:pPr>
        <w:ind w:firstLine="602" w:firstLineChars="198"/>
        <w:rPr>
          <w:rFonts w:ascii="仿宋_GB2312" w:hAnsi="仿宋_GB2312" w:eastAsia="仿宋_GB2312" w:cs="仿宋_GB2312"/>
          <w:sz w:val="32"/>
          <w:szCs w:val="32"/>
        </w:rPr>
      </w:pPr>
      <w:r>
        <w:rPr>
          <w:rFonts w:hint="eastAsia" w:ascii="仿宋_GB2312" w:hAnsi="仿宋_GB2312" w:eastAsia="仿宋_GB2312" w:cs="仿宋_GB2312"/>
          <w:sz w:val="32"/>
          <w:szCs w:val="32"/>
        </w:rPr>
        <w:t>根据《天津工业大学本科生课外实践活动的学分管理办法（2017年修订）》（津工大[2017]145号）文件的有关规定，参与上述114项课题研究的学生，每人获得1个课外实践学分；在此基础上，参与上述获得优秀奖和鼓励奖课题研究的学生，每人再获得1个课外实践学分。</w:t>
      </w:r>
    </w:p>
    <w:p w14:paraId="730F9FC9">
      <w:pPr>
        <w:ind w:firstLine="60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希望各单位认真总结开展“师生合作”教学资源建设立项课题的组织管理经验，继续推动课题的深入实施，加快课题研究成果的应用、推广，促进教育教学质量不断提高。</w:t>
      </w:r>
    </w:p>
    <w:p w14:paraId="3971D69C">
      <w:pPr>
        <w:ind w:firstLine="60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特此通知</w:t>
      </w:r>
    </w:p>
    <w:p w14:paraId="5F42EA6C">
      <w:pPr>
        <w:rPr>
          <w:rFonts w:ascii="仿宋_GB2312" w:hAnsi="仿宋_GB2312" w:eastAsia="仿宋_GB2312" w:cs="仿宋_GB2312"/>
          <w:sz w:val="32"/>
          <w:szCs w:val="32"/>
        </w:rPr>
      </w:pPr>
    </w:p>
    <w:p w14:paraId="25282394">
      <w:pPr>
        <w:ind w:firstLine="60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附件：一、校级“师生合作”教学资源建设课题结题汇总表</w:t>
      </w:r>
    </w:p>
    <w:p w14:paraId="0FE99F4A">
      <w:pPr>
        <w:ind w:firstLine="152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pacing w:val="-4"/>
          <w:sz w:val="32"/>
          <w:szCs w:val="32"/>
        </w:rPr>
        <w:t>校级“师生合作”教学资源建设课题优秀奖汇总表</w:t>
      </w:r>
    </w:p>
    <w:p w14:paraId="1090880B">
      <w:pPr>
        <w:ind w:firstLine="152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4"/>
          <w:sz w:val="32"/>
          <w:szCs w:val="32"/>
        </w:rPr>
        <w:t>校级“师生合作”教学资源建设课题鼓励奖汇总表</w:t>
      </w:r>
    </w:p>
    <w:p w14:paraId="13BFBD47">
      <w:pPr>
        <w:rPr>
          <w:rFonts w:ascii="仿宋_GB2312" w:hAnsi="仿宋_GB2312" w:eastAsia="仿宋_GB2312" w:cs="仿宋_GB2312"/>
          <w:sz w:val="32"/>
          <w:szCs w:val="32"/>
        </w:rPr>
      </w:pPr>
    </w:p>
    <w:p w14:paraId="3DCD17DF">
      <w:pPr>
        <w:rPr>
          <w:rFonts w:ascii="仿宋_GB2312" w:hAnsi="仿宋_GB2312" w:eastAsia="仿宋_GB2312" w:cs="仿宋_GB2312"/>
          <w:sz w:val="32"/>
          <w:szCs w:val="32"/>
        </w:rPr>
      </w:pPr>
    </w:p>
    <w:p w14:paraId="0019A001">
      <w:pPr>
        <w:rPr>
          <w:rFonts w:ascii="仿宋_GB2312" w:hAnsi="仿宋_GB2312" w:eastAsia="仿宋_GB2312" w:cs="仿宋_GB2312"/>
          <w:sz w:val="32"/>
          <w:szCs w:val="32"/>
        </w:rPr>
      </w:pPr>
    </w:p>
    <w:p w14:paraId="721BFF9B">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天津工业大学</w:t>
      </w:r>
    </w:p>
    <w:p w14:paraId="453C1784">
      <w:pPr>
        <w:ind w:right="907"/>
        <w:jc w:val="right"/>
        <w:rPr>
          <w:rFonts w:ascii="仿宋_GB2312" w:hAnsi="宋体" w:eastAsia="仿宋_GB2312" w:cs="宋体"/>
          <w:bCs/>
          <w:kern w:val="0"/>
          <w:sz w:val="32"/>
          <w:szCs w:val="32"/>
        </w:rPr>
        <w:sectPr>
          <w:footerReference r:id="rId7" w:type="default"/>
          <w:pgSz w:w="11906" w:h="16838"/>
          <w:pgMar w:top="1701" w:right="1701" w:bottom="1417" w:left="1701" w:header="851" w:footer="992" w:gutter="0"/>
          <w:pgNumType w:start="1"/>
          <w:cols w:space="720" w:num="1"/>
          <w:docGrid w:type="linesAndChars" w:linePitch="291" w:charSpace="-3426"/>
        </w:sectPr>
      </w:pPr>
      <w:r>
        <w:rPr>
          <w:rFonts w:hint="eastAsia" w:ascii="仿宋_GB2312" w:hAnsi="仿宋_GB2312" w:eastAsia="仿宋_GB2312" w:cs="仿宋_GB2312"/>
          <w:sz w:val="32"/>
          <w:szCs w:val="32"/>
        </w:rPr>
        <w:t>二〇二〇年五月二十八日</w:t>
      </w:r>
    </w:p>
    <w:p w14:paraId="511C988C">
      <w:pPr>
        <w:adjustRightInd w:val="0"/>
        <w:snapToGrid w:val="0"/>
        <w:spacing w:line="480" w:lineRule="auto"/>
        <w:rPr>
          <w:rFonts w:ascii="宋体" w:cs="宋体"/>
          <w:b/>
          <w:iCs/>
          <w:szCs w:val="21"/>
        </w:rPr>
      </w:pPr>
    </w:p>
    <w:p w14:paraId="63FA9CBC">
      <w:pPr>
        <w:adjustRightInd w:val="0"/>
        <w:snapToGrid w:val="0"/>
        <w:spacing w:line="480" w:lineRule="auto"/>
        <w:rPr>
          <w:rFonts w:ascii="宋体" w:cs="宋体"/>
          <w:b/>
          <w:iCs/>
          <w:szCs w:val="21"/>
        </w:rPr>
      </w:pPr>
      <w:r>
        <w:drawing>
          <wp:inline distT="0" distB="0" distL="0" distR="0">
            <wp:extent cx="5615940" cy="2635885"/>
            <wp:effectExtent l="0" t="0" r="381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3"/>
                    <a:stretch>
                      <a:fillRect/>
                    </a:stretch>
                  </pic:blipFill>
                  <pic:spPr>
                    <a:xfrm>
                      <a:off x="0" y="0"/>
                      <a:ext cx="5615940" cy="2635885"/>
                    </a:xfrm>
                    <a:prstGeom prst="rect">
                      <a:avLst/>
                    </a:prstGeom>
                  </pic:spPr>
                </pic:pic>
              </a:graphicData>
            </a:graphic>
          </wp:inline>
        </w:drawing>
      </w:r>
    </w:p>
    <w:p w14:paraId="28369104">
      <w:pPr>
        <w:adjustRightInd w:val="0"/>
        <w:snapToGrid w:val="0"/>
        <w:spacing w:line="480" w:lineRule="auto"/>
        <w:rPr>
          <w:rFonts w:ascii="宋体" w:cs="宋体"/>
          <w:b/>
          <w:iCs/>
          <w:szCs w:val="21"/>
        </w:rPr>
      </w:pPr>
    </w:p>
    <w:p w14:paraId="42B26418">
      <w:pPr>
        <w:adjustRightInd w:val="0"/>
        <w:snapToGrid w:val="0"/>
        <w:spacing w:line="480" w:lineRule="auto"/>
        <w:rPr>
          <w:rFonts w:ascii="仿宋_GB2312" w:hAnsi="FangSong" w:eastAsia="仿宋_GB2312"/>
          <w:sz w:val="30"/>
          <w:szCs w:val="30"/>
        </w:rPr>
      </w:pPr>
      <w:bookmarkStart w:id="40" w:name="_Hlk50809957"/>
      <w:r>
        <w:rPr>
          <w:rFonts w:ascii="宋体" w:cs="宋体"/>
          <w:b/>
          <w:iCs/>
          <w:szCs w:val="21"/>
        </w:rPr>
        <w:t>13.</w:t>
      </w:r>
      <w:r>
        <w:rPr>
          <w:rFonts w:hint="eastAsia" w:ascii="宋体" w:cs="宋体"/>
          <w:b/>
          <w:iCs/>
          <w:szCs w:val="21"/>
        </w:rPr>
        <w:t>2019年“唯尔佳”优秀新产品学生设计作品评比二等奖“如鲸向大海”</w:t>
      </w:r>
    </w:p>
    <w:bookmarkEnd w:id="40"/>
    <w:p w14:paraId="4FEEF390">
      <w:pPr>
        <w:adjustRightInd w:val="0"/>
        <w:snapToGrid w:val="0"/>
        <w:spacing w:line="480" w:lineRule="auto"/>
        <w:rPr>
          <w:rFonts w:ascii="仿宋_GB2312" w:hAnsi="FangSong" w:eastAsia="仿宋_GB2312"/>
          <w:sz w:val="30"/>
          <w:szCs w:val="30"/>
        </w:rPr>
      </w:pPr>
      <w:r>
        <w:drawing>
          <wp:inline distT="0" distB="0" distL="0" distR="0">
            <wp:extent cx="3606165" cy="5007610"/>
            <wp:effectExtent l="4128"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4"/>
                    <a:srcRect/>
                    <a:stretch>
                      <a:fillRect/>
                    </a:stretch>
                  </pic:blipFill>
                  <pic:spPr>
                    <a:xfrm rot="16200000">
                      <a:off x="0" y="0"/>
                      <a:ext cx="3610884" cy="5013756"/>
                    </a:xfrm>
                    <a:prstGeom prst="rect">
                      <a:avLst/>
                    </a:prstGeom>
                    <a:noFill/>
                    <a:ln>
                      <a:noFill/>
                    </a:ln>
                  </pic:spPr>
                </pic:pic>
              </a:graphicData>
            </a:graphic>
          </wp:inline>
        </w:drawing>
      </w:r>
    </w:p>
    <w:p w14:paraId="04F54641">
      <w:pPr>
        <w:adjustRightInd w:val="0"/>
        <w:snapToGrid w:val="0"/>
        <w:spacing w:line="480" w:lineRule="auto"/>
        <w:rPr>
          <w:rFonts w:ascii="仿宋_GB2312" w:hAnsi="FangSong" w:eastAsia="仿宋_GB2312"/>
          <w:sz w:val="30"/>
          <w:szCs w:val="30"/>
        </w:rPr>
      </w:pPr>
      <w:r>
        <w:rPr>
          <w:rFonts w:ascii="宋体" w:cs="宋体"/>
          <w:b/>
          <w:iCs/>
          <w:szCs w:val="21"/>
        </w:rPr>
        <w:t>14.</w:t>
      </w:r>
      <w:r>
        <w:rPr>
          <w:rFonts w:hint="eastAsia" w:ascii="宋体" w:cs="宋体"/>
          <w:b/>
          <w:iCs/>
          <w:szCs w:val="21"/>
        </w:rPr>
        <w:t>2019年“唯尔佳”优秀新产品学生设计作品评比二等奖“葭”</w:t>
      </w:r>
    </w:p>
    <w:p w14:paraId="6E204268">
      <w:pPr>
        <w:adjustRightInd w:val="0"/>
        <w:snapToGrid w:val="0"/>
        <w:spacing w:line="480" w:lineRule="auto"/>
        <w:rPr>
          <w:rFonts w:ascii="仿宋_GB2312" w:hAnsi="FangSong" w:eastAsia="仿宋_GB2312"/>
          <w:sz w:val="30"/>
          <w:szCs w:val="30"/>
        </w:rPr>
      </w:pPr>
      <w:r>
        <w:drawing>
          <wp:inline distT="0" distB="0" distL="0" distR="0">
            <wp:extent cx="3707765" cy="5125085"/>
            <wp:effectExtent l="0" t="3810" r="3175" b="317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5"/>
                    <a:srcRect/>
                    <a:stretch>
                      <a:fillRect/>
                    </a:stretch>
                  </pic:blipFill>
                  <pic:spPr>
                    <a:xfrm rot="16200000">
                      <a:off x="0" y="0"/>
                      <a:ext cx="3718565" cy="5140568"/>
                    </a:xfrm>
                    <a:prstGeom prst="rect">
                      <a:avLst/>
                    </a:prstGeom>
                    <a:noFill/>
                    <a:ln>
                      <a:noFill/>
                    </a:ln>
                  </pic:spPr>
                </pic:pic>
              </a:graphicData>
            </a:graphic>
          </wp:inline>
        </w:drawing>
      </w:r>
    </w:p>
    <w:p w14:paraId="4C78F340">
      <w:pPr>
        <w:spacing w:line="480" w:lineRule="auto"/>
        <w:jc w:val="left"/>
        <w:rPr>
          <w:rFonts w:ascii="宋体" w:cs="宋体"/>
          <w:b/>
          <w:iCs/>
          <w:szCs w:val="21"/>
        </w:rPr>
      </w:pPr>
    </w:p>
    <w:p w14:paraId="16293132">
      <w:pPr>
        <w:spacing w:line="480" w:lineRule="auto"/>
        <w:jc w:val="left"/>
        <w:rPr>
          <w:rFonts w:ascii="宋体" w:cs="宋体"/>
          <w:b/>
          <w:iCs/>
          <w:szCs w:val="21"/>
        </w:rPr>
      </w:pPr>
      <w:r>
        <w:rPr>
          <w:rFonts w:ascii="宋体" w:cs="宋体"/>
          <w:b/>
          <w:iCs/>
          <w:szCs w:val="21"/>
        </w:rPr>
        <w:t>15</w:t>
      </w:r>
      <w:r>
        <w:rPr>
          <w:rFonts w:hint="eastAsia" w:ascii="宋体" w:cs="宋体"/>
          <w:b/>
          <w:iCs/>
          <w:szCs w:val="21"/>
        </w:rPr>
        <w:t>.2019年“唯尔佳”优秀新产品学生设计作品评比二等奖“智械狂舞”</w:t>
      </w:r>
    </w:p>
    <w:p w14:paraId="0D3FDC29">
      <w:pPr>
        <w:spacing w:line="480" w:lineRule="auto"/>
        <w:jc w:val="left"/>
        <w:rPr>
          <w:rFonts w:ascii="宋体" w:cs="宋体"/>
          <w:b/>
          <w:iCs/>
          <w:szCs w:val="21"/>
        </w:rPr>
      </w:pPr>
      <w:r>
        <w:drawing>
          <wp:inline distT="0" distB="0" distL="0" distR="0">
            <wp:extent cx="3811270" cy="5279390"/>
            <wp:effectExtent l="8890" t="0" r="762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6"/>
                    <a:srcRect/>
                    <a:stretch>
                      <a:fillRect/>
                    </a:stretch>
                  </pic:blipFill>
                  <pic:spPr>
                    <a:xfrm rot="16200000">
                      <a:off x="0" y="0"/>
                      <a:ext cx="3818328" cy="5288842"/>
                    </a:xfrm>
                    <a:prstGeom prst="rect">
                      <a:avLst/>
                    </a:prstGeom>
                    <a:noFill/>
                    <a:ln>
                      <a:noFill/>
                    </a:ln>
                  </pic:spPr>
                </pic:pic>
              </a:graphicData>
            </a:graphic>
          </wp:inline>
        </w:drawing>
      </w:r>
    </w:p>
    <w:p w14:paraId="5A49F4E6">
      <w:pPr>
        <w:adjustRightInd w:val="0"/>
        <w:snapToGrid w:val="0"/>
        <w:spacing w:line="480" w:lineRule="auto"/>
        <w:rPr>
          <w:rFonts w:ascii="宋体" w:cs="宋体"/>
          <w:b/>
          <w:iCs/>
          <w:szCs w:val="21"/>
        </w:rPr>
      </w:pPr>
    </w:p>
    <w:p w14:paraId="0F298BA6">
      <w:pPr>
        <w:adjustRightInd w:val="0"/>
        <w:snapToGrid w:val="0"/>
        <w:spacing w:line="480" w:lineRule="auto"/>
        <w:rPr>
          <w:rFonts w:ascii="宋体" w:cs="宋体"/>
          <w:b/>
          <w:iCs/>
          <w:szCs w:val="21"/>
        </w:rPr>
      </w:pPr>
      <w:r>
        <w:rPr>
          <w:rFonts w:ascii="宋体" w:cs="宋体"/>
          <w:b/>
          <w:iCs/>
          <w:szCs w:val="21"/>
        </w:rPr>
        <w:t>16.</w:t>
      </w:r>
      <w:r>
        <w:rPr>
          <w:rFonts w:hint="eastAsia" w:ascii="宋体" w:cs="宋体"/>
          <w:b/>
          <w:iCs/>
          <w:szCs w:val="21"/>
        </w:rPr>
        <w:t>2019年“唯尔佳”优秀新产品学生设计作品评比三等奖“乱花渐欲迷人眼”</w:t>
      </w:r>
    </w:p>
    <w:p w14:paraId="4E77F2DB">
      <w:pPr>
        <w:adjustRightInd w:val="0"/>
        <w:snapToGrid w:val="0"/>
        <w:spacing w:line="480" w:lineRule="auto"/>
        <w:rPr>
          <w:rFonts w:ascii="仿宋_GB2312" w:hAnsi="FangSong" w:eastAsia="仿宋_GB2312"/>
          <w:sz w:val="30"/>
          <w:szCs w:val="30"/>
        </w:rPr>
      </w:pPr>
      <w:r>
        <w:rPr>
          <w:rFonts w:ascii="宋体" w:cs="宋体"/>
          <w:b/>
          <w:iCs/>
          <w:szCs w:val="21"/>
        </w:rPr>
        <mc:AlternateContent>
          <mc:Choice Requires="wps">
            <w:drawing>
              <wp:anchor distT="45720" distB="45720" distL="114300" distR="114300" simplePos="0" relativeHeight="251659264" behindDoc="0" locked="0" layoutInCell="1" allowOverlap="1">
                <wp:simplePos x="0" y="0"/>
                <wp:positionH relativeFrom="column">
                  <wp:posOffset>2656205</wp:posOffset>
                </wp:positionH>
                <wp:positionV relativeFrom="paragraph">
                  <wp:posOffset>3846830</wp:posOffset>
                </wp:positionV>
                <wp:extent cx="293370" cy="1404620"/>
                <wp:effectExtent l="0" t="0" r="0" b="635"/>
                <wp:wrapNone/>
                <wp:docPr id="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3299" cy="1404620"/>
                        </a:xfrm>
                        <a:prstGeom prst="rect">
                          <a:avLst/>
                        </a:prstGeom>
                        <a:noFill/>
                        <a:ln w="9525">
                          <a:noFill/>
                          <a:miter lim="800000"/>
                        </a:ln>
                      </wps:spPr>
                      <wps:txbx>
                        <w:txbxContent>
                          <w:p w14:paraId="1A9D6170">
                            <w:r>
                              <w:t>4</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09.15pt;margin-top:302.9pt;height:110.6pt;width:23.1pt;z-index:251659264;mso-width-relative:page;mso-height-relative:margin;mso-height-percent:200;" filled="f" stroked="f" coordsize="21600,21600" o:gfxdata="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P4zcbZAAAACwEAAA8AAAAAAAAAAQAgAAAAIgAAAGRycy9kb3ducmV2LnhtbFBLAQIUABQAAAAI&#10;AIdO4kCmow0MJQIAACkEAAAOAAAAAAAAAAEAIAAAACgBAABkcnMvZTJvRG9jLnhtbFBLBQYAAAAA&#10;BgAGAFkBAAC/BQAAAAA=&#10;">
                <v:fill on="f" focussize="0,0"/>
                <v:stroke on="f" miterlimit="8" joinstyle="miter"/>
                <v:imagedata o:title=""/>
                <o:lock v:ext="edit" aspectratio="f"/>
                <v:textbox style="mso-fit-shape-to-text:t;">
                  <w:txbxContent>
                    <w:p w14:paraId="1A9D6170">
                      <w:r>
                        <w:t>4</w:t>
                      </w:r>
                    </w:p>
                  </w:txbxContent>
                </v:textbox>
              </v:shape>
            </w:pict>
          </mc:Fallback>
        </mc:AlternateContent>
      </w:r>
      <w:r>
        <w:drawing>
          <wp:inline distT="0" distB="0" distL="0" distR="0">
            <wp:extent cx="3726180" cy="5198745"/>
            <wp:effectExtent l="6667"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7"/>
                    <a:srcRect/>
                    <a:stretch>
                      <a:fillRect/>
                    </a:stretch>
                  </pic:blipFill>
                  <pic:spPr>
                    <a:xfrm rot="16200000">
                      <a:off x="0" y="0"/>
                      <a:ext cx="3729566" cy="5203428"/>
                    </a:xfrm>
                    <a:prstGeom prst="rect">
                      <a:avLst/>
                    </a:prstGeom>
                    <a:noFill/>
                    <a:ln>
                      <a:noFill/>
                    </a:ln>
                  </pic:spPr>
                </pic:pic>
              </a:graphicData>
            </a:graphic>
          </wp:inline>
        </w:drawing>
      </w:r>
    </w:p>
    <w:p w14:paraId="13FDE111">
      <w:pPr>
        <w:spacing w:line="480" w:lineRule="auto"/>
        <w:jc w:val="left"/>
        <w:rPr>
          <w:rFonts w:ascii="宋体" w:cs="宋体"/>
          <w:b/>
          <w:iCs/>
          <w:szCs w:val="21"/>
        </w:rPr>
      </w:pPr>
      <w:r>
        <w:rPr>
          <w:rFonts w:ascii="宋体" w:cs="宋体"/>
          <w:b/>
          <w:iCs/>
          <w:szCs w:val="21"/>
        </w:rPr>
        <w:t>17</w:t>
      </w:r>
      <w:r>
        <w:rPr>
          <w:rFonts w:hint="eastAsia" w:ascii="宋体" w:cs="宋体"/>
          <w:b/>
          <w:iCs/>
          <w:szCs w:val="21"/>
        </w:rPr>
        <w:t>.2019年“唯尔佳”优秀新产品学生设计作品评比三等奖“飞云之下”</w:t>
      </w:r>
    </w:p>
    <w:p w14:paraId="5EBF824F">
      <w:pPr>
        <w:spacing w:line="480" w:lineRule="auto"/>
        <w:jc w:val="left"/>
        <w:rPr>
          <w:rFonts w:ascii="宋体" w:cs="宋体"/>
          <w:b/>
          <w:iCs/>
          <w:szCs w:val="21"/>
        </w:rPr>
      </w:pPr>
      <w:r>
        <w:drawing>
          <wp:inline distT="0" distB="0" distL="0" distR="0">
            <wp:extent cx="3878580" cy="5372100"/>
            <wp:effectExtent l="0" t="3810" r="3810" b="381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8"/>
                    <a:srcRect/>
                    <a:stretch>
                      <a:fillRect/>
                    </a:stretch>
                  </pic:blipFill>
                  <pic:spPr>
                    <a:xfrm rot="16200000">
                      <a:off x="0" y="0"/>
                      <a:ext cx="3885588" cy="5382004"/>
                    </a:xfrm>
                    <a:prstGeom prst="rect">
                      <a:avLst/>
                    </a:prstGeom>
                    <a:noFill/>
                    <a:ln>
                      <a:noFill/>
                    </a:ln>
                  </pic:spPr>
                </pic:pic>
              </a:graphicData>
            </a:graphic>
          </wp:inline>
        </w:drawing>
      </w:r>
    </w:p>
    <w:p w14:paraId="0DB007E5">
      <w:pPr>
        <w:spacing w:line="480" w:lineRule="auto"/>
        <w:jc w:val="left"/>
        <w:rPr>
          <w:rFonts w:ascii="宋体" w:cs="宋体"/>
          <w:b/>
          <w:iCs/>
          <w:szCs w:val="21"/>
        </w:rPr>
      </w:pPr>
      <w:r>
        <w:rPr>
          <w:rFonts w:ascii="宋体" w:cs="宋体"/>
          <w:b/>
          <w:iCs/>
          <w:szCs w:val="21"/>
        </w:rPr>
        <w:t>18</w:t>
      </w:r>
      <w:r>
        <w:rPr>
          <w:rFonts w:hint="eastAsia" w:ascii="宋体" w:cs="宋体"/>
          <w:b/>
          <w:iCs/>
          <w:szCs w:val="21"/>
        </w:rPr>
        <w:t>.2019年“唯尔佳”优秀新产品学生设计作品评比三等奖“凌冬之歌”</w:t>
      </w:r>
    </w:p>
    <w:p w14:paraId="0B27EC27">
      <w:pPr>
        <w:spacing w:line="480" w:lineRule="auto"/>
        <w:jc w:val="left"/>
        <w:rPr>
          <w:rFonts w:ascii="宋体" w:cs="宋体"/>
          <w:b/>
          <w:iCs/>
          <w:szCs w:val="21"/>
        </w:rPr>
      </w:pPr>
      <w:r>
        <w:rPr>
          <w:rFonts w:ascii="宋体" w:cs="宋体"/>
          <w:b/>
          <w:iCs/>
          <w:szCs w:val="21"/>
        </w:rPr>
        <mc:AlternateContent>
          <mc:Choice Requires="wps">
            <w:drawing>
              <wp:anchor distT="45720" distB="45720" distL="114300" distR="114300" simplePos="0" relativeHeight="251660288" behindDoc="0" locked="0" layoutInCell="1" allowOverlap="1">
                <wp:simplePos x="0" y="0"/>
                <wp:positionH relativeFrom="column">
                  <wp:posOffset>2656205</wp:posOffset>
                </wp:positionH>
                <wp:positionV relativeFrom="paragraph">
                  <wp:posOffset>4179570</wp:posOffset>
                </wp:positionV>
                <wp:extent cx="293370" cy="1404620"/>
                <wp:effectExtent l="0" t="0" r="0" b="635"/>
                <wp:wrapNone/>
                <wp:docPr id="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3299" cy="1404620"/>
                        </a:xfrm>
                        <a:prstGeom prst="rect">
                          <a:avLst/>
                        </a:prstGeom>
                        <a:noFill/>
                        <a:ln w="9525">
                          <a:noFill/>
                          <a:miter lim="800000"/>
                        </a:ln>
                      </wps:spPr>
                      <wps:txbx>
                        <w:txbxContent>
                          <w:p w14:paraId="20E43145">
                            <w:r>
                              <w:t>5</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09.15pt;margin-top:329.1pt;height:110.6pt;width:23.1pt;z-index:251660288;mso-width-relative:page;mso-height-relative:margin;mso-height-percent:200;" filled="f" stroked="f" coordsize="21600,21600" o:gfxdata="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hZcxz2gAAAAsBAAAPAAAAAAAAAAEAIAAAACIAAABkcnMvZG93bnJldi54bWxQSwECFAAUAAAA&#10;CACHTuJA0STNySUCAAApBAAADgAAAAAAAAABACAAAAApAQAAZHJzL2Uyb0RvYy54bWxQSwUGAAAA&#10;AAYABgBZAQAAwAUAAAAA&#10;">
                <v:fill on="f" focussize="0,0"/>
                <v:stroke on="f" miterlimit="8" joinstyle="miter"/>
                <v:imagedata o:title=""/>
                <o:lock v:ext="edit" aspectratio="f"/>
                <v:textbox style="mso-fit-shape-to-text:t;">
                  <w:txbxContent>
                    <w:p w14:paraId="20E43145">
                      <w:r>
                        <w:t>5</w:t>
                      </w:r>
                    </w:p>
                  </w:txbxContent>
                </v:textbox>
              </v:shape>
            </w:pict>
          </mc:Fallback>
        </mc:AlternateContent>
      </w:r>
      <w:r>
        <w:drawing>
          <wp:inline distT="0" distB="0" distL="0" distR="0">
            <wp:extent cx="3865880" cy="5398135"/>
            <wp:effectExtent l="0" t="4128"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9"/>
                    <a:srcRect/>
                    <a:stretch>
                      <a:fillRect/>
                    </a:stretch>
                  </pic:blipFill>
                  <pic:spPr>
                    <a:xfrm rot="16200000">
                      <a:off x="0" y="0"/>
                      <a:ext cx="3875566" cy="5411507"/>
                    </a:xfrm>
                    <a:prstGeom prst="rect">
                      <a:avLst/>
                    </a:prstGeom>
                    <a:noFill/>
                    <a:ln>
                      <a:noFill/>
                    </a:ln>
                  </pic:spPr>
                </pic:pic>
              </a:graphicData>
            </a:graphic>
          </wp:inline>
        </w:drawing>
      </w:r>
    </w:p>
    <w:p w14:paraId="352B90F1">
      <w:pPr>
        <w:spacing w:line="480" w:lineRule="auto"/>
        <w:jc w:val="left"/>
        <w:rPr>
          <w:rFonts w:ascii="宋体" w:cs="宋体"/>
          <w:b/>
          <w:iCs/>
          <w:szCs w:val="21"/>
        </w:rPr>
      </w:pPr>
      <w:r>
        <w:rPr>
          <w:rFonts w:ascii="宋体" w:cs="宋体"/>
          <w:b/>
          <w:iCs/>
          <w:szCs w:val="21"/>
        </w:rPr>
        <w:t>19</w:t>
      </w:r>
      <w:r>
        <w:rPr>
          <w:rFonts w:hint="eastAsia" w:ascii="宋体" w:cs="宋体"/>
          <w:b/>
          <w:iCs/>
          <w:szCs w:val="21"/>
        </w:rPr>
        <w:t>.2019年“唯尔佳”优秀新产品学生设计作品评比三等奖“凌星河”</w:t>
      </w:r>
    </w:p>
    <w:p w14:paraId="1FD9865D">
      <w:pPr>
        <w:spacing w:line="480" w:lineRule="auto"/>
        <w:jc w:val="left"/>
        <w:rPr>
          <w:rFonts w:ascii="宋体" w:cs="宋体"/>
          <w:b/>
          <w:iCs/>
          <w:szCs w:val="21"/>
        </w:rPr>
      </w:pPr>
      <w:r>
        <w:drawing>
          <wp:inline distT="0" distB="0" distL="0" distR="0">
            <wp:extent cx="3730625" cy="5184140"/>
            <wp:effectExtent l="0" t="2857" r="317" b="318"/>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30"/>
                    <a:srcRect/>
                    <a:stretch>
                      <a:fillRect/>
                    </a:stretch>
                  </pic:blipFill>
                  <pic:spPr>
                    <a:xfrm rot="16200000">
                      <a:off x="0" y="0"/>
                      <a:ext cx="3739239" cy="5196208"/>
                    </a:xfrm>
                    <a:prstGeom prst="rect">
                      <a:avLst/>
                    </a:prstGeom>
                    <a:noFill/>
                    <a:ln>
                      <a:noFill/>
                    </a:ln>
                  </pic:spPr>
                </pic:pic>
              </a:graphicData>
            </a:graphic>
          </wp:inline>
        </w:drawing>
      </w:r>
    </w:p>
    <w:p w14:paraId="0CB7FF5E">
      <w:pPr>
        <w:spacing w:line="480" w:lineRule="auto"/>
        <w:jc w:val="left"/>
        <w:rPr>
          <w:rFonts w:ascii="宋体" w:cs="宋体"/>
          <w:b/>
          <w:iCs/>
          <w:szCs w:val="21"/>
        </w:rPr>
      </w:pPr>
      <w:r>
        <w:rPr>
          <w:rFonts w:ascii="宋体" w:cs="宋体"/>
          <w:b/>
          <w:iCs/>
          <w:szCs w:val="21"/>
        </w:rPr>
        <w:t>20</w:t>
      </w:r>
      <w:r>
        <w:rPr>
          <w:rFonts w:hint="eastAsia" w:ascii="宋体" w:cs="宋体"/>
          <w:b/>
          <w:iCs/>
          <w:szCs w:val="21"/>
        </w:rPr>
        <w:t>.2019年第十届红绿蓝杯一等奖“最炫民族风”</w:t>
      </w:r>
    </w:p>
    <w:p w14:paraId="02928640">
      <w:pPr>
        <w:spacing w:line="480" w:lineRule="auto"/>
        <w:jc w:val="left"/>
        <w:rPr>
          <w:rFonts w:ascii="宋体" w:cs="宋体"/>
          <w:b/>
          <w:iCs/>
          <w:szCs w:val="21"/>
        </w:rPr>
      </w:pPr>
      <w:r>
        <w:drawing>
          <wp:inline distT="0" distB="0" distL="0" distR="0">
            <wp:extent cx="5615940" cy="389382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1"/>
                    <a:stretch>
                      <a:fillRect/>
                    </a:stretch>
                  </pic:blipFill>
                  <pic:spPr>
                    <a:xfrm>
                      <a:off x="0" y="0"/>
                      <a:ext cx="5615940" cy="3893820"/>
                    </a:xfrm>
                    <a:prstGeom prst="rect">
                      <a:avLst/>
                    </a:prstGeom>
                  </pic:spPr>
                </pic:pic>
              </a:graphicData>
            </a:graphic>
          </wp:inline>
        </w:drawing>
      </w:r>
    </w:p>
    <w:p w14:paraId="71793A9B">
      <w:pPr>
        <w:spacing w:line="480" w:lineRule="auto"/>
        <w:jc w:val="left"/>
        <w:rPr>
          <w:rFonts w:ascii="宋体" w:cs="宋体"/>
          <w:b/>
          <w:iCs/>
          <w:szCs w:val="21"/>
        </w:rPr>
      </w:pPr>
    </w:p>
    <w:p w14:paraId="04084CB5">
      <w:pPr>
        <w:tabs>
          <w:tab w:val="left" w:pos="1990"/>
        </w:tabs>
        <w:spacing w:line="480" w:lineRule="auto"/>
        <w:jc w:val="left"/>
        <w:rPr>
          <w:rFonts w:ascii="宋体" w:cs="宋体"/>
          <w:b/>
          <w:iCs/>
          <w:szCs w:val="21"/>
        </w:rPr>
      </w:pPr>
      <w:r>
        <w:rPr>
          <w:rFonts w:ascii="宋体" w:cs="宋体"/>
          <w:b/>
          <w:iCs/>
          <w:szCs w:val="21"/>
        </w:rPr>
        <w:t>21</w:t>
      </w:r>
      <w:r>
        <w:rPr>
          <w:rFonts w:hint="eastAsia" w:ascii="宋体" w:cs="宋体"/>
          <w:b/>
          <w:iCs/>
          <w:szCs w:val="21"/>
        </w:rPr>
        <w:t>.201</w:t>
      </w:r>
      <w:r>
        <w:rPr>
          <w:rFonts w:ascii="宋体" w:cs="宋体"/>
          <w:b/>
          <w:iCs/>
          <w:szCs w:val="21"/>
        </w:rPr>
        <w:t>9</w:t>
      </w:r>
      <w:r>
        <w:rPr>
          <w:rFonts w:hint="eastAsia" w:ascii="宋体" w:cs="宋体"/>
          <w:b/>
          <w:iCs/>
          <w:szCs w:val="21"/>
        </w:rPr>
        <w:t>年天津市级大学生创新创业训练计划项目结题证书</w:t>
      </w:r>
    </w:p>
    <w:p w14:paraId="39556B6B">
      <w:pPr>
        <w:tabs>
          <w:tab w:val="left" w:pos="1990"/>
        </w:tabs>
        <w:spacing w:line="480" w:lineRule="auto"/>
        <w:jc w:val="left"/>
        <w:rPr>
          <w:rFonts w:ascii="宋体" w:cs="宋体"/>
          <w:b/>
          <w:iCs/>
          <w:szCs w:val="21"/>
        </w:rPr>
      </w:pPr>
      <w:r>
        <w:rPr>
          <w:rFonts w:ascii="宋体" w:cs="宋体"/>
          <w:b/>
          <w:iCs/>
          <w:szCs w:val="21"/>
        </w:rPr>
        <w:drawing>
          <wp:inline distT="0" distB="0" distL="0" distR="0">
            <wp:extent cx="5615940" cy="7487285"/>
            <wp:effectExtent l="0" t="0" r="381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32"/>
                    <a:srcRect/>
                    <a:stretch>
                      <a:fillRect/>
                    </a:stretch>
                  </pic:blipFill>
                  <pic:spPr>
                    <a:xfrm>
                      <a:off x="0" y="0"/>
                      <a:ext cx="5615940" cy="7487285"/>
                    </a:xfrm>
                    <a:prstGeom prst="rect">
                      <a:avLst/>
                    </a:prstGeom>
                    <a:noFill/>
                    <a:ln>
                      <a:noFill/>
                    </a:ln>
                  </pic:spPr>
                </pic:pic>
              </a:graphicData>
            </a:graphic>
          </wp:inline>
        </w:drawing>
      </w:r>
    </w:p>
    <w:p w14:paraId="55AE6E0A">
      <w:pPr>
        <w:tabs>
          <w:tab w:val="left" w:pos="1990"/>
        </w:tabs>
        <w:spacing w:line="480" w:lineRule="auto"/>
        <w:jc w:val="left"/>
        <w:rPr>
          <w:rFonts w:ascii="仿宋_GB2312" w:hAnsi="FangSong" w:eastAsia="仿宋_GB2312"/>
          <w:sz w:val="30"/>
          <w:szCs w:val="30"/>
        </w:rPr>
      </w:pPr>
    </w:p>
    <w:p w14:paraId="2CC38619">
      <w:pPr>
        <w:tabs>
          <w:tab w:val="left" w:pos="1990"/>
        </w:tabs>
        <w:spacing w:line="480" w:lineRule="auto"/>
        <w:jc w:val="left"/>
        <w:rPr>
          <w:rFonts w:ascii="仿宋_GB2312" w:hAnsi="FangSong" w:eastAsia="仿宋_GB2312"/>
          <w:sz w:val="30"/>
          <w:szCs w:val="30"/>
        </w:rPr>
      </w:pPr>
    </w:p>
    <w:p w14:paraId="5860BE27">
      <w:pPr>
        <w:tabs>
          <w:tab w:val="left" w:pos="1990"/>
        </w:tabs>
        <w:spacing w:line="480" w:lineRule="auto"/>
        <w:jc w:val="left"/>
        <w:rPr>
          <w:rFonts w:ascii="仿宋_GB2312" w:hAnsi="FangSong" w:eastAsia="仿宋_GB2312"/>
          <w:sz w:val="30"/>
          <w:szCs w:val="30"/>
        </w:rPr>
      </w:pPr>
      <w:r>
        <w:rPr>
          <w:rFonts w:ascii="仿宋_GB2312" w:hAnsi="FangSong" w:eastAsia="仿宋_GB2312"/>
          <w:sz w:val="30"/>
          <w:szCs w:val="30"/>
        </w:rPr>
        <w:drawing>
          <wp:inline distT="0" distB="0" distL="0" distR="0">
            <wp:extent cx="5615940" cy="7487285"/>
            <wp:effectExtent l="0" t="0" r="381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33"/>
                    <a:srcRect/>
                    <a:stretch>
                      <a:fillRect/>
                    </a:stretch>
                  </pic:blipFill>
                  <pic:spPr>
                    <a:xfrm>
                      <a:off x="0" y="0"/>
                      <a:ext cx="5615940" cy="7487285"/>
                    </a:xfrm>
                    <a:prstGeom prst="rect">
                      <a:avLst/>
                    </a:prstGeom>
                    <a:noFill/>
                    <a:ln>
                      <a:noFill/>
                    </a:ln>
                  </pic:spPr>
                </pic:pic>
              </a:graphicData>
            </a:graphic>
          </wp:inline>
        </w:drawing>
      </w:r>
    </w:p>
    <w:p w14:paraId="4BBAFCAA">
      <w:pPr>
        <w:tabs>
          <w:tab w:val="left" w:pos="1990"/>
        </w:tabs>
        <w:spacing w:line="480" w:lineRule="auto"/>
        <w:jc w:val="left"/>
        <w:rPr>
          <w:rFonts w:ascii="仿宋_GB2312" w:hAnsi="FangSong" w:eastAsia="仿宋_GB2312"/>
          <w:sz w:val="30"/>
          <w:szCs w:val="30"/>
        </w:rPr>
      </w:pPr>
    </w:p>
    <w:p w14:paraId="2C01BBFE">
      <w:pPr>
        <w:tabs>
          <w:tab w:val="left" w:pos="1990"/>
        </w:tabs>
        <w:spacing w:line="480" w:lineRule="auto"/>
        <w:jc w:val="left"/>
        <w:rPr>
          <w:rFonts w:hint="eastAsia" w:ascii="仿宋_GB2312" w:hAnsi="FangSong" w:eastAsia="仿宋_GB2312"/>
          <w:sz w:val="30"/>
          <w:szCs w:val="30"/>
        </w:rPr>
      </w:pPr>
    </w:p>
    <w:sectPr>
      <w:footerReference r:id="rId8" w:type="default"/>
      <w:type w:val="continuous"/>
      <w:pgSz w:w="11906" w:h="16838"/>
      <w:pgMar w:top="1440" w:right="1531" w:bottom="1440" w:left="1531" w:header="851" w:footer="992" w:gutter="0"/>
      <w:pgNumType w:start="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FangSong">
    <w:altName w:val="宋体"/>
    <w:panose1 w:val="00000000000000000000"/>
    <w:charset w:val="86"/>
    <w:family w:val="modern"/>
    <w:pitch w:val="default"/>
    <w:sig w:usb0="00000000" w:usb1="00000000" w:usb2="00000016" w:usb3="00000000" w:csb0="00040001" w:csb1="00000000"/>
  </w:font>
  <w:font w:name="SimHei">
    <w:altName w:val="宋体"/>
    <w:panose1 w:val="0201060003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961DC">
    <w:pPr>
      <w:pStyle w:val="3"/>
      <w:jc w:val="center"/>
    </w:pPr>
  </w:p>
  <w:p w14:paraId="7098B19B">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2179F">
    <w:pPr>
      <w:pStyle w:val="3"/>
    </w:pPr>
    <w: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6C203CBE">
                <w:pPr>
                  <w:pStyle w:val="3"/>
                  <w:rPr>
                    <w:rStyle w:val="9"/>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D9A07">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3</w:t>
    </w:r>
    <w:r>
      <w:fldChar w:fldCharType="end"/>
    </w:r>
  </w:p>
  <w:p w14:paraId="6E7ABE87">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681064"/>
      <w:docPartObj>
        <w:docPartGallery w:val="autotext"/>
      </w:docPartObj>
    </w:sdtPr>
    <w:sdtContent>
      <w:p w14:paraId="359EE22F">
        <w:pPr>
          <w:pStyle w:val="3"/>
          <w:jc w:val="center"/>
        </w:pPr>
        <w:r>
          <w:fldChar w:fldCharType="begin"/>
        </w:r>
        <w:r>
          <w:instrText xml:space="preserve">PAGE   \* MERGEFORMAT</w:instrText>
        </w:r>
        <w:r>
          <w:fldChar w:fldCharType="separate"/>
        </w:r>
        <w:r>
          <w:rPr>
            <w:lang w:val="zh-CN"/>
          </w:rPr>
          <w:t>2</w:t>
        </w:r>
        <w:r>
          <w:fldChar w:fldCharType="end"/>
        </w:r>
      </w:p>
    </w:sdtContent>
  </w:sdt>
  <w:p w14:paraId="6F6A7E91">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1675991"/>
      <w:docPartObj>
        <w:docPartGallery w:val="autotext"/>
      </w:docPartObj>
    </w:sdtPr>
    <w:sdtContent>
      <w:p w14:paraId="36800851">
        <w:pPr>
          <w:pStyle w:val="3"/>
          <w:jc w:val="center"/>
        </w:pPr>
        <w:r>
          <w:fldChar w:fldCharType="begin"/>
        </w:r>
        <w:r>
          <w:instrText xml:space="preserve">PAGE   \* MERGEFORMAT</w:instrText>
        </w:r>
        <w:r>
          <w:fldChar w:fldCharType="separate"/>
        </w:r>
        <w:r>
          <w:rPr>
            <w:lang w:val="zh-CN"/>
          </w:rPr>
          <w:t>2</w:t>
        </w:r>
        <w:r>
          <w:fldChar w:fldCharType="end"/>
        </w:r>
      </w:p>
    </w:sdtContent>
  </w:sdt>
  <w:p w14:paraId="58095D61">
    <w:pPr>
      <w:pStyle w:val="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23C4A">
    <w:pPr>
      <w:pStyle w:val="4"/>
    </w:pPr>
  </w:p>
  <w:p w14:paraId="2F383617">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D0E"/>
    <w:rsid w:val="00001110"/>
    <w:rsid w:val="00010AFF"/>
    <w:rsid w:val="00025487"/>
    <w:rsid w:val="00035144"/>
    <w:rsid w:val="000405F7"/>
    <w:rsid w:val="00041C68"/>
    <w:rsid w:val="000423D2"/>
    <w:rsid w:val="0005110B"/>
    <w:rsid w:val="00063DFA"/>
    <w:rsid w:val="000654FA"/>
    <w:rsid w:val="00066C42"/>
    <w:rsid w:val="000679D5"/>
    <w:rsid w:val="00091266"/>
    <w:rsid w:val="000932AF"/>
    <w:rsid w:val="000938C7"/>
    <w:rsid w:val="0009567B"/>
    <w:rsid w:val="000969F1"/>
    <w:rsid w:val="000A34C7"/>
    <w:rsid w:val="000A355B"/>
    <w:rsid w:val="000A4291"/>
    <w:rsid w:val="000A517C"/>
    <w:rsid w:val="000C3098"/>
    <w:rsid w:val="000C5043"/>
    <w:rsid w:val="000D42DD"/>
    <w:rsid w:val="000D6540"/>
    <w:rsid w:val="000E0562"/>
    <w:rsid w:val="000E0ECF"/>
    <w:rsid w:val="000E338D"/>
    <w:rsid w:val="000E6E93"/>
    <w:rsid w:val="000E722F"/>
    <w:rsid w:val="000F0175"/>
    <w:rsid w:val="000F0475"/>
    <w:rsid w:val="00103F57"/>
    <w:rsid w:val="001068A4"/>
    <w:rsid w:val="00107B68"/>
    <w:rsid w:val="00110394"/>
    <w:rsid w:val="00115BCF"/>
    <w:rsid w:val="0011746E"/>
    <w:rsid w:val="00130A0C"/>
    <w:rsid w:val="00130D81"/>
    <w:rsid w:val="00134C9E"/>
    <w:rsid w:val="0014624C"/>
    <w:rsid w:val="001518DA"/>
    <w:rsid w:val="00156899"/>
    <w:rsid w:val="00156ACB"/>
    <w:rsid w:val="00161ACA"/>
    <w:rsid w:val="001659D2"/>
    <w:rsid w:val="00167B0C"/>
    <w:rsid w:val="00171DAC"/>
    <w:rsid w:val="001769E6"/>
    <w:rsid w:val="00177FF5"/>
    <w:rsid w:val="001A34A4"/>
    <w:rsid w:val="001A5103"/>
    <w:rsid w:val="001A6EFA"/>
    <w:rsid w:val="001A7701"/>
    <w:rsid w:val="001B5D27"/>
    <w:rsid w:val="001B7672"/>
    <w:rsid w:val="001C00B4"/>
    <w:rsid w:val="001C0651"/>
    <w:rsid w:val="001C2486"/>
    <w:rsid w:val="001C5AEB"/>
    <w:rsid w:val="001D02A7"/>
    <w:rsid w:val="001D0848"/>
    <w:rsid w:val="001D1644"/>
    <w:rsid w:val="001D5038"/>
    <w:rsid w:val="001E01DF"/>
    <w:rsid w:val="001E0BF7"/>
    <w:rsid w:val="001E0D05"/>
    <w:rsid w:val="001E4488"/>
    <w:rsid w:val="001E68B6"/>
    <w:rsid w:val="001E6FD2"/>
    <w:rsid w:val="001F0BC9"/>
    <w:rsid w:val="001F1AD7"/>
    <w:rsid w:val="001F35E7"/>
    <w:rsid w:val="001F66D9"/>
    <w:rsid w:val="002001AD"/>
    <w:rsid w:val="002054E3"/>
    <w:rsid w:val="002126D0"/>
    <w:rsid w:val="00213055"/>
    <w:rsid w:val="00213786"/>
    <w:rsid w:val="00216137"/>
    <w:rsid w:val="00221975"/>
    <w:rsid w:val="00224395"/>
    <w:rsid w:val="00225049"/>
    <w:rsid w:val="002259FA"/>
    <w:rsid w:val="002325D8"/>
    <w:rsid w:val="0023377C"/>
    <w:rsid w:val="00235CC9"/>
    <w:rsid w:val="002378FD"/>
    <w:rsid w:val="002414AE"/>
    <w:rsid w:val="00244F68"/>
    <w:rsid w:val="00245B3D"/>
    <w:rsid w:val="00251764"/>
    <w:rsid w:val="00253839"/>
    <w:rsid w:val="0026020C"/>
    <w:rsid w:val="00264BF3"/>
    <w:rsid w:val="002653DE"/>
    <w:rsid w:val="00270EDB"/>
    <w:rsid w:val="0027260F"/>
    <w:rsid w:val="0027593E"/>
    <w:rsid w:val="00283B87"/>
    <w:rsid w:val="00291962"/>
    <w:rsid w:val="00291FC0"/>
    <w:rsid w:val="002927D0"/>
    <w:rsid w:val="00296C6A"/>
    <w:rsid w:val="002978EA"/>
    <w:rsid w:val="00297ADF"/>
    <w:rsid w:val="002B3413"/>
    <w:rsid w:val="002B40EB"/>
    <w:rsid w:val="002B6592"/>
    <w:rsid w:val="002C0D85"/>
    <w:rsid w:val="002C0DF1"/>
    <w:rsid w:val="002C1EEC"/>
    <w:rsid w:val="002D4391"/>
    <w:rsid w:val="002D72E9"/>
    <w:rsid w:val="002E0115"/>
    <w:rsid w:val="002E161D"/>
    <w:rsid w:val="002F1CEA"/>
    <w:rsid w:val="002F5FD1"/>
    <w:rsid w:val="002F6486"/>
    <w:rsid w:val="00300585"/>
    <w:rsid w:val="00303A49"/>
    <w:rsid w:val="003102EA"/>
    <w:rsid w:val="00310E02"/>
    <w:rsid w:val="003147A3"/>
    <w:rsid w:val="003200D9"/>
    <w:rsid w:val="00327948"/>
    <w:rsid w:val="00342D20"/>
    <w:rsid w:val="003470EA"/>
    <w:rsid w:val="003521F5"/>
    <w:rsid w:val="003527D9"/>
    <w:rsid w:val="00356C79"/>
    <w:rsid w:val="00356E2C"/>
    <w:rsid w:val="00357313"/>
    <w:rsid w:val="00363995"/>
    <w:rsid w:val="00364202"/>
    <w:rsid w:val="003653C2"/>
    <w:rsid w:val="00367A70"/>
    <w:rsid w:val="00370F7C"/>
    <w:rsid w:val="00377ACD"/>
    <w:rsid w:val="003828E9"/>
    <w:rsid w:val="00384AF9"/>
    <w:rsid w:val="00385B07"/>
    <w:rsid w:val="00386A0A"/>
    <w:rsid w:val="00386E8B"/>
    <w:rsid w:val="0039388E"/>
    <w:rsid w:val="00394B78"/>
    <w:rsid w:val="003A39F2"/>
    <w:rsid w:val="003B12D7"/>
    <w:rsid w:val="003B3B70"/>
    <w:rsid w:val="003C09C8"/>
    <w:rsid w:val="003C5834"/>
    <w:rsid w:val="003D0B5B"/>
    <w:rsid w:val="003E265D"/>
    <w:rsid w:val="003E2E84"/>
    <w:rsid w:val="003E531E"/>
    <w:rsid w:val="003E65A9"/>
    <w:rsid w:val="003E66A4"/>
    <w:rsid w:val="003F24D0"/>
    <w:rsid w:val="003F7FC9"/>
    <w:rsid w:val="0040022D"/>
    <w:rsid w:val="00405D65"/>
    <w:rsid w:val="00406278"/>
    <w:rsid w:val="00411AD9"/>
    <w:rsid w:val="00415B1E"/>
    <w:rsid w:val="0042576D"/>
    <w:rsid w:val="00433B65"/>
    <w:rsid w:val="00434133"/>
    <w:rsid w:val="0043591F"/>
    <w:rsid w:val="00441FAB"/>
    <w:rsid w:val="00443AD3"/>
    <w:rsid w:val="00444E84"/>
    <w:rsid w:val="00450196"/>
    <w:rsid w:val="00450464"/>
    <w:rsid w:val="0045440C"/>
    <w:rsid w:val="00454A59"/>
    <w:rsid w:val="00462171"/>
    <w:rsid w:val="00463553"/>
    <w:rsid w:val="00471796"/>
    <w:rsid w:val="00490016"/>
    <w:rsid w:val="004A0769"/>
    <w:rsid w:val="004A10D8"/>
    <w:rsid w:val="004A3851"/>
    <w:rsid w:val="004A45AA"/>
    <w:rsid w:val="004A5491"/>
    <w:rsid w:val="004B2513"/>
    <w:rsid w:val="004B5DE0"/>
    <w:rsid w:val="004B6054"/>
    <w:rsid w:val="004B626A"/>
    <w:rsid w:val="004B719A"/>
    <w:rsid w:val="004C2112"/>
    <w:rsid w:val="004C3BCD"/>
    <w:rsid w:val="004D2293"/>
    <w:rsid w:val="004D26CA"/>
    <w:rsid w:val="004E08F1"/>
    <w:rsid w:val="004E28DF"/>
    <w:rsid w:val="004F0021"/>
    <w:rsid w:val="004F14C0"/>
    <w:rsid w:val="004F6B53"/>
    <w:rsid w:val="00505A88"/>
    <w:rsid w:val="00515A1A"/>
    <w:rsid w:val="00517BEE"/>
    <w:rsid w:val="00522ED6"/>
    <w:rsid w:val="00522F45"/>
    <w:rsid w:val="00523119"/>
    <w:rsid w:val="0052472C"/>
    <w:rsid w:val="005305AB"/>
    <w:rsid w:val="00531898"/>
    <w:rsid w:val="00533CA8"/>
    <w:rsid w:val="00535B0B"/>
    <w:rsid w:val="005360A8"/>
    <w:rsid w:val="00541525"/>
    <w:rsid w:val="005429D4"/>
    <w:rsid w:val="00546FBB"/>
    <w:rsid w:val="00547A38"/>
    <w:rsid w:val="005504BB"/>
    <w:rsid w:val="00554149"/>
    <w:rsid w:val="0055449C"/>
    <w:rsid w:val="00560817"/>
    <w:rsid w:val="00561FCC"/>
    <w:rsid w:val="0056385B"/>
    <w:rsid w:val="00565269"/>
    <w:rsid w:val="00570195"/>
    <w:rsid w:val="00570CE1"/>
    <w:rsid w:val="005729D4"/>
    <w:rsid w:val="005806B8"/>
    <w:rsid w:val="00580CA3"/>
    <w:rsid w:val="005838B0"/>
    <w:rsid w:val="00585788"/>
    <w:rsid w:val="00590674"/>
    <w:rsid w:val="00592F3E"/>
    <w:rsid w:val="00595909"/>
    <w:rsid w:val="005A6AFF"/>
    <w:rsid w:val="005A6FEA"/>
    <w:rsid w:val="005A7CD4"/>
    <w:rsid w:val="005B4EBC"/>
    <w:rsid w:val="005B5229"/>
    <w:rsid w:val="005C2F17"/>
    <w:rsid w:val="005C3ACC"/>
    <w:rsid w:val="005C4370"/>
    <w:rsid w:val="005C5BB7"/>
    <w:rsid w:val="005C5DDE"/>
    <w:rsid w:val="005D0D0E"/>
    <w:rsid w:val="005D20CC"/>
    <w:rsid w:val="005D3F27"/>
    <w:rsid w:val="005D603C"/>
    <w:rsid w:val="005E054A"/>
    <w:rsid w:val="005E3DD2"/>
    <w:rsid w:val="005E6A66"/>
    <w:rsid w:val="005E6BDD"/>
    <w:rsid w:val="005E7A6A"/>
    <w:rsid w:val="005F0896"/>
    <w:rsid w:val="005F34B0"/>
    <w:rsid w:val="005F7839"/>
    <w:rsid w:val="00610C7A"/>
    <w:rsid w:val="00610E7F"/>
    <w:rsid w:val="00614354"/>
    <w:rsid w:val="00620DE7"/>
    <w:rsid w:val="00625F9D"/>
    <w:rsid w:val="0062645C"/>
    <w:rsid w:val="006267CE"/>
    <w:rsid w:val="00631766"/>
    <w:rsid w:val="00644BAE"/>
    <w:rsid w:val="0065241C"/>
    <w:rsid w:val="00654E8F"/>
    <w:rsid w:val="0065709F"/>
    <w:rsid w:val="00667E65"/>
    <w:rsid w:val="006710ED"/>
    <w:rsid w:val="00671718"/>
    <w:rsid w:val="006748D5"/>
    <w:rsid w:val="0067626E"/>
    <w:rsid w:val="006776BE"/>
    <w:rsid w:val="00677AA7"/>
    <w:rsid w:val="00685EA6"/>
    <w:rsid w:val="006902B8"/>
    <w:rsid w:val="006910E8"/>
    <w:rsid w:val="00694FC8"/>
    <w:rsid w:val="006A268E"/>
    <w:rsid w:val="006A39CB"/>
    <w:rsid w:val="006A7A13"/>
    <w:rsid w:val="006A7B55"/>
    <w:rsid w:val="006C206D"/>
    <w:rsid w:val="006C60AE"/>
    <w:rsid w:val="006C68D6"/>
    <w:rsid w:val="006D2510"/>
    <w:rsid w:val="006D4058"/>
    <w:rsid w:val="006D5378"/>
    <w:rsid w:val="006E61C3"/>
    <w:rsid w:val="006F0F64"/>
    <w:rsid w:val="006F4E57"/>
    <w:rsid w:val="0070237C"/>
    <w:rsid w:val="0071312B"/>
    <w:rsid w:val="007206AA"/>
    <w:rsid w:val="00732BCB"/>
    <w:rsid w:val="0074555D"/>
    <w:rsid w:val="00747678"/>
    <w:rsid w:val="00747A12"/>
    <w:rsid w:val="00756CFD"/>
    <w:rsid w:val="00756F84"/>
    <w:rsid w:val="00757E55"/>
    <w:rsid w:val="007604FF"/>
    <w:rsid w:val="007624C7"/>
    <w:rsid w:val="00762F4F"/>
    <w:rsid w:val="00765412"/>
    <w:rsid w:val="0076721F"/>
    <w:rsid w:val="0077545E"/>
    <w:rsid w:val="0078586A"/>
    <w:rsid w:val="00791016"/>
    <w:rsid w:val="007949DB"/>
    <w:rsid w:val="007958C9"/>
    <w:rsid w:val="00796881"/>
    <w:rsid w:val="007968CB"/>
    <w:rsid w:val="007A0688"/>
    <w:rsid w:val="007A0779"/>
    <w:rsid w:val="007A62C0"/>
    <w:rsid w:val="007B27DD"/>
    <w:rsid w:val="007B6564"/>
    <w:rsid w:val="007C40BA"/>
    <w:rsid w:val="007C79D1"/>
    <w:rsid w:val="007C7E82"/>
    <w:rsid w:val="007E03CF"/>
    <w:rsid w:val="007E242E"/>
    <w:rsid w:val="007E56F5"/>
    <w:rsid w:val="007E773A"/>
    <w:rsid w:val="007F05FA"/>
    <w:rsid w:val="007F2B13"/>
    <w:rsid w:val="00800EA9"/>
    <w:rsid w:val="00804007"/>
    <w:rsid w:val="00804AEE"/>
    <w:rsid w:val="0080719B"/>
    <w:rsid w:val="0081328D"/>
    <w:rsid w:val="00814230"/>
    <w:rsid w:val="00815279"/>
    <w:rsid w:val="008205B7"/>
    <w:rsid w:val="00845BE9"/>
    <w:rsid w:val="00855825"/>
    <w:rsid w:val="00855976"/>
    <w:rsid w:val="00857285"/>
    <w:rsid w:val="008574FA"/>
    <w:rsid w:val="00863697"/>
    <w:rsid w:val="00864F4E"/>
    <w:rsid w:val="0086641A"/>
    <w:rsid w:val="00866474"/>
    <w:rsid w:val="00867F15"/>
    <w:rsid w:val="0087039D"/>
    <w:rsid w:val="00892101"/>
    <w:rsid w:val="008966BE"/>
    <w:rsid w:val="008A2EE6"/>
    <w:rsid w:val="008A622D"/>
    <w:rsid w:val="008B1705"/>
    <w:rsid w:val="008B3143"/>
    <w:rsid w:val="008B43AD"/>
    <w:rsid w:val="008B5E00"/>
    <w:rsid w:val="008B6FF0"/>
    <w:rsid w:val="008B73CA"/>
    <w:rsid w:val="008C5423"/>
    <w:rsid w:val="008C600A"/>
    <w:rsid w:val="008D1AD9"/>
    <w:rsid w:val="008D233A"/>
    <w:rsid w:val="008E1D90"/>
    <w:rsid w:val="008E2133"/>
    <w:rsid w:val="008E45B8"/>
    <w:rsid w:val="008F56DA"/>
    <w:rsid w:val="009051C1"/>
    <w:rsid w:val="00905222"/>
    <w:rsid w:val="00914124"/>
    <w:rsid w:val="009219FD"/>
    <w:rsid w:val="00924308"/>
    <w:rsid w:val="00944AD2"/>
    <w:rsid w:val="00953EEE"/>
    <w:rsid w:val="0095724F"/>
    <w:rsid w:val="00957782"/>
    <w:rsid w:val="00962B67"/>
    <w:rsid w:val="009735DF"/>
    <w:rsid w:val="0097361A"/>
    <w:rsid w:val="00986607"/>
    <w:rsid w:val="009939AF"/>
    <w:rsid w:val="00994C9B"/>
    <w:rsid w:val="009A31C4"/>
    <w:rsid w:val="009B1143"/>
    <w:rsid w:val="009C358F"/>
    <w:rsid w:val="009C5E8C"/>
    <w:rsid w:val="009D0B8E"/>
    <w:rsid w:val="009D3A9B"/>
    <w:rsid w:val="009D4AA1"/>
    <w:rsid w:val="009D57AC"/>
    <w:rsid w:val="009D6B85"/>
    <w:rsid w:val="009D7E53"/>
    <w:rsid w:val="009E5A48"/>
    <w:rsid w:val="009F26A2"/>
    <w:rsid w:val="009F2A00"/>
    <w:rsid w:val="00A03A35"/>
    <w:rsid w:val="00A04250"/>
    <w:rsid w:val="00A07548"/>
    <w:rsid w:val="00A0770B"/>
    <w:rsid w:val="00A148F0"/>
    <w:rsid w:val="00A17115"/>
    <w:rsid w:val="00A216A1"/>
    <w:rsid w:val="00A21EC4"/>
    <w:rsid w:val="00A26E70"/>
    <w:rsid w:val="00A300EC"/>
    <w:rsid w:val="00A306C0"/>
    <w:rsid w:val="00A32411"/>
    <w:rsid w:val="00A4421E"/>
    <w:rsid w:val="00A44A09"/>
    <w:rsid w:val="00A44B6A"/>
    <w:rsid w:val="00A509A6"/>
    <w:rsid w:val="00A51673"/>
    <w:rsid w:val="00A52831"/>
    <w:rsid w:val="00A543CD"/>
    <w:rsid w:val="00A60A15"/>
    <w:rsid w:val="00A714AE"/>
    <w:rsid w:val="00A736B2"/>
    <w:rsid w:val="00A76DB0"/>
    <w:rsid w:val="00A779E2"/>
    <w:rsid w:val="00A81F47"/>
    <w:rsid w:val="00A9182A"/>
    <w:rsid w:val="00A92FEE"/>
    <w:rsid w:val="00A94DA8"/>
    <w:rsid w:val="00A971F3"/>
    <w:rsid w:val="00AA01C2"/>
    <w:rsid w:val="00AA06AB"/>
    <w:rsid w:val="00AA4D87"/>
    <w:rsid w:val="00AA5516"/>
    <w:rsid w:val="00AA57A0"/>
    <w:rsid w:val="00AA5C03"/>
    <w:rsid w:val="00AB3C74"/>
    <w:rsid w:val="00AC2638"/>
    <w:rsid w:val="00AC2BCD"/>
    <w:rsid w:val="00AC30CD"/>
    <w:rsid w:val="00AD3A7E"/>
    <w:rsid w:val="00AD7CB6"/>
    <w:rsid w:val="00AE50E3"/>
    <w:rsid w:val="00AE64B8"/>
    <w:rsid w:val="00AF41EE"/>
    <w:rsid w:val="00B007B2"/>
    <w:rsid w:val="00B0136A"/>
    <w:rsid w:val="00B01647"/>
    <w:rsid w:val="00B036CA"/>
    <w:rsid w:val="00B06117"/>
    <w:rsid w:val="00B11988"/>
    <w:rsid w:val="00B12DF9"/>
    <w:rsid w:val="00B176CF"/>
    <w:rsid w:val="00B20796"/>
    <w:rsid w:val="00B22A15"/>
    <w:rsid w:val="00B23945"/>
    <w:rsid w:val="00B24820"/>
    <w:rsid w:val="00B251C5"/>
    <w:rsid w:val="00B30E82"/>
    <w:rsid w:val="00B35BAB"/>
    <w:rsid w:val="00B4280F"/>
    <w:rsid w:val="00B45ED3"/>
    <w:rsid w:val="00B54879"/>
    <w:rsid w:val="00B56456"/>
    <w:rsid w:val="00B65DC1"/>
    <w:rsid w:val="00B748CB"/>
    <w:rsid w:val="00B81A5C"/>
    <w:rsid w:val="00B85405"/>
    <w:rsid w:val="00B925C3"/>
    <w:rsid w:val="00B93BC2"/>
    <w:rsid w:val="00B942BB"/>
    <w:rsid w:val="00BA32CF"/>
    <w:rsid w:val="00BA38C5"/>
    <w:rsid w:val="00BA39A7"/>
    <w:rsid w:val="00BB2016"/>
    <w:rsid w:val="00BB5E7B"/>
    <w:rsid w:val="00BC260C"/>
    <w:rsid w:val="00BC2779"/>
    <w:rsid w:val="00BD0C1E"/>
    <w:rsid w:val="00BD26B9"/>
    <w:rsid w:val="00BE2E4F"/>
    <w:rsid w:val="00BF2375"/>
    <w:rsid w:val="00BF4424"/>
    <w:rsid w:val="00BF71C8"/>
    <w:rsid w:val="00C05629"/>
    <w:rsid w:val="00C063A4"/>
    <w:rsid w:val="00C1265C"/>
    <w:rsid w:val="00C1312A"/>
    <w:rsid w:val="00C13BE8"/>
    <w:rsid w:val="00C13C09"/>
    <w:rsid w:val="00C14777"/>
    <w:rsid w:val="00C14BBE"/>
    <w:rsid w:val="00C151EF"/>
    <w:rsid w:val="00C20839"/>
    <w:rsid w:val="00C20C2E"/>
    <w:rsid w:val="00C213AA"/>
    <w:rsid w:val="00C2173D"/>
    <w:rsid w:val="00C26347"/>
    <w:rsid w:val="00C3108A"/>
    <w:rsid w:val="00C316A7"/>
    <w:rsid w:val="00C328D5"/>
    <w:rsid w:val="00C40871"/>
    <w:rsid w:val="00C439E1"/>
    <w:rsid w:val="00C52C5F"/>
    <w:rsid w:val="00C5571F"/>
    <w:rsid w:val="00C55A1A"/>
    <w:rsid w:val="00C61276"/>
    <w:rsid w:val="00C67192"/>
    <w:rsid w:val="00C868F1"/>
    <w:rsid w:val="00CA26AD"/>
    <w:rsid w:val="00CA4492"/>
    <w:rsid w:val="00CA64BB"/>
    <w:rsid w:val="00CA7638"/>
    <w:rsid w:val="00CB2124"/>
    <w:rsid w:val="00CC24F4"/>
    <w:rsid w:val="00CC28A8"/>
    <w:rsid w:val="00CC7535"/>
    <w:rsid w:val="00CD3F74"/>
    <w:rsid w:val="00CE2F5F"/>
    <w:rsid w:val="00CE7A91"/>
    <w:rsid w:val="00CE7B9E"/>
    <w:rsid w:val="00CE7D91"/>
    <w:rsid w:val="00D01A07"/>
    <w:rsid w:val="00D0311E"/>
    <w:rsid w:val="00D03406"/>
    <w:rsid w:val="00D03B7F"/>
    <w:rsid w:val="00D0679B"/>
    <w:rsid w:val="00D11AE8"/>
    <w:rsid w:val="00D1451A"/>
    <w:rsid w:val="00D3117F"/>
    <w:rsid w:val="00D333A0"/>
    <w:rsid w:val="00D36AA7"/>
    <w:rsid w:val="00D41F2B"/>
    <w:rsid w:val="00D47D00"/>
    <w:rsid w:val="00D51104"/>
    <w:rsid w:val="00D54504"/>
    <w:rsid w:val="00D55AD9"/>
    <w:rsid w:val="00D5733D"/>
    <w:rsid w:val="00D64BFB"/>
    <w:rsid w:val="00D6524C"/>
    <w:rsid w:val="00D66AA1"/>
    <w:rsid w:val="00D67480"/>
    <w:rsid w:val="00D700AD"/>
    <w:rsid w:val="00D7105E"/>
    <w:rsid w:val="00D751DF"/>
    <w:rsid w:val="00D80519"/>
    <w:rsid w:val="00D8214B"/>
    <w:rsid w:val="00D8405C"/>
    <w:rsid w:val="00D86E39"/>
    <w:rsid w:val="00D90526"/>
    <w:rsid w:val="00D93343"/>
    <w:rsid w:val="00D93415"/>
    <w:rsid w:val="00DA74FE"/>
    <w:rsid w:val="00DB2974"/>
    <w:rsid w:val="00DB5576"/>
    <w:rsid w:val="00DC0944"/>
    <w:rsid w:val="00DC2C2E"/>
    <w:rsid w:val="00DC721F"/>
    <w:rsid w:val="00DD1383"/>
    <w:rsid w:val="00DD43D0"/>
    <w:rsid w:val="00DE1EDE"/>
    <w:rsid w:val="00DE34AA"/>
    <w:rsid w:val="00DE3A01"/>
    <w:rsid w:val="00DE5FD4"/>
    <w:rsid w:val="00DE7099"/>
    <w:rsid w:val="00DE7645"/>
    <w:rsid w:val="00DF0658"/>
    <w:rsid w:val="00DF1491"/>
    <w:rsid w:val="00DF18A8"/>
    <w:rsid w:val="00DF40E1"/>
    <w:rsid w:val="00DF5C1B"/>
    <w:rsid w:val="00E009E4"/>
    <w:rsid w:val="00E00A4C"/>
    <w:rsid w:val="00E01CF7"/>
    <w:rsid w:val="00E039CB"/>
    <w:rsid w:val="00E13BF7"/>
    <w:rsid w:val="00E241B3"/>
    <w:rsid w:val="00E33D1E"/>
    <w:rsid w:val="00E424C0"/>
    <w:rsid w:val="00E43B51"/>
    <w:rsid w:val="00E467C0"/>
    <w:rsid w:val="00E47A4E"/>
    <w:rsid w:val="00E631C9"/>
    <w:rsid w:val="00E6489D"/>
    <w:rsid w:val="00E652F9"/>
    <w:rsid w:val="00E71896"/>
    <w:rsid w:val="00E7327E"/>
    <w:rsid w:val="00E75639"/>
    <w:rsid w:val="00E825E9"/>
    <w:rsid w:val="00E87D73"/>
    <w:rsid w:val="00E91541"/>
    <w:rsid w:val="00EA144F"/>
    <w:rsid w:val="00EA42F8"/>
    <w:rsid w:val="00EA5343"/>
    <w:rsid w:val="00EB0A70"/>
    <w:rsid w:val="00EB2515"/>
    <w:rsid w:val="00EB34CE"/>
    <w:rsid w:val="00EC223E"/>
    <w:rsid w:val="00EC5E9E"/>
    <w:rsid w:val="00ED20B9"/>
    <w:rsid w:val="00ED3118"/>
    <w:rsid w:val="00ED3621"/>
    <w:rsid w:val="00ED4F5D"/>
    <w:rsid w:val="00EE10F2"/>
    <w:rsid w:val="00EE384A"/>
    <w:rsid w:val="00EE4906"/>
    <w:rsid w:val="00EE743B"/>
    <w:rsid w:val="00EF0828"/>
    <w:rsid w:val="00EF5911"/>
    <w:rsid w:val="00EF5FBE"/>
    <w:rsid w:val="00F06DB5"/>
    <w:rsid w:val="00F10782"/>
    <w:rsid w:val="00F1194E"/>
    <w:rsid w:val="00F11F48"/>
    <w:rsid w:val="00F1708D"/>
    <w:rsid w:val="00F24206"/>
    <w:rsid w:val="00F266CD"/>
    <w:rsid w:val="00F33CF8"/>
    <w:rsid w:val="00F45F9B"/>
    <w:rsid w:val="00F46E9D"/>
    <w:rsid w:val="00F47F9D"/>
    <w:rsid w:val="00F51396"/>
    <w:rsid w:val="00F52DA3"/>
    <w:rsid w:val="00F57308"/>
    <w:rsid w:val="00F610D7"/>
    <w:rsid w:val="00F80329"/>
    <w:rsid w:val="00F826B8"/>
    <w:rsid w:val="00F84125"/>
    <w:rsid w:val="00F90903"/>
    <w:rsid w:val="00F92EE7"/>
    <w:rsid w:val="00F93CB3"/>
    <w:rsid w:val="00F96992"/>
    <w:rsid w:val="00F97088"/>
    <w:rsid w:val="00F97B26"/>
    <w:rsid w:val="00FA1967"/>
    <w:rsid w:val="00FA2157"/>
    <w:rsid w:val="00FA54DF"/>
    <w:rsid w:val="00FC2076"/>
    <w:rsid w:val="00FC258C"/>
    <w:rsid w:val="00FC3E86"/>
    <w:rsid w:val="00FC75E1"/>
    <w:rsid w:val="00FD258C"/>
    <w:rsid w:val="00FD389F"/>
    <w:rsid w:val="00FE2C90"/>
    <w:rsid w:val="00FF5300"/>
    <w:rsid w:val="00FF6E89"/>
    <w:rsid w:val="00FF7C98"/>
    <w:rsid w:val="08D62131"/>
    <w:rsid w:val="091A6B74"/>
    <w:rsid w:val="0C5E7EE7"/>
    <w:rsid w:val="12E13D60"/>
    <w:rsid w:val="14CF6AF6"/>
    <w:rsid w:val="1F032A3F"/>
    <w:rsid w:val="23EE2289"/>
    <w:rsid w:val="250610BC"/>
    <w:rsid w:val="29D04330"/>
    <w:rsid w:val="2B6A0E8B"/>
    <w:rsid w:val="2D553902"/>
    <w:rsid w:val="2EBA55E4"/>
    <w:rsid w:val="2F4134FD"/>
    <w:rsid w:val="31B64A74"/>
    <w:rsid w:val="338F07BF"/>
    <w:rsid w:val="39213557"/>
    <w:rsid w:val="39C24323"/>
    <w:rsid w:val="3EB7294E"/>
    <w:rsid w:val="41741F12"/>
    <w:rsid w:val="435234B9"/>
    <w:rsid w:val="484F0C85"/>
    <w:rsid w:val="4D62315A"/>
    <w:rsid w:val="580A6E60"/>
    <w:rsid w:val="59A13A9E"/>
    <w:rsid w:val="60F74EEA"/>
    <w:rsid w:val="6C9E561B"/>
    <w:rsid w:val="6E405F0D"/>
    <w:rsid w:val="6E5E0861"/>
    <w:rsid w:val="7187473E"/>
    <w:rsid w:val="7D386035"/>
    <w:rsid w:val="7DD613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semiHidden/>
    <w:unhideWhenUsed/>
    <w:qFormat/>
    <w:uiPriority w:val="99"/>
    <w:rPr>
      <w:sz w:val="18"/>
      <w:szCs w:val="18"/>
    </w:rPr>
  </w:style>
  <w:style w:type="paragraph" w:styleId="3">
    <w:name w:val="footer"/>
    <w:basedOn w:val="1"/>
    <w:link w:val="17"/>
    <w:unhideWhenUsed/>
    <w:qFormat/>
    <w:uiPriority w:val="99"/>
    <w:pPr>
      <w:tabs>
        <w:tab w:val="center" w:pos="4153"/>
        <w:tab w:val="right" w:pos="8306"/>
      </w:tabs>
      <w:snapToGrid w:val="0"/>
      <w:jc w:val="left"/>
    </w:pPr>
    <w:rPr>
      <w:sz w:val="18"/>
      <w:szCs w:val="18"/>
    </w:rPr>
  </w:style>
  <w:style w:type="paragraph" w:styleId="4">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150" w:after="150" w:line="378" w:lineRule="atLeast"/>
      <w:ind w:left="150" w:right="150"/>
      <w:jc w:val="left"/>
    </w:pPr>
    <w:rPr>
      <w:color w:val="337AB7"/>
      <w:kern w:val="0"/>
      <w:sz w:val="24"/>
      <w:szCs w:val="24"/>
    </w:rPr>
  </w:style>
  <w:style w:type="character" w:styleId="8">
    <w:name w:val="Strong"/>
    <w:basedOn w:val="7"/>
    <w:qFormat/>
    <w:uiPriority w:val="22"/>
    <w:rPr>
      <w:b/>
    </w:rPr>
  </w:style>
  <w:style w:type="character" w:styleId="9">
    <w:name w:val="page number"/>
    <w:basedOn w:val="7"/>
    <w:qFormat/>
    <w:uiPriority w:val="0"/>
  </w:style>
  <w:style w:type="character" w:styleId="10">
    <w:name w:val="FollowedHyperlink"/>
    <w:basedOn w:val="7"/>
    <w:semiHidden/>
    <w:unhideWhenUsed/>
    <w:qFormat/>
    <w:uiPriority w:val="99"/>
    <w:rPr>
      <w:color w:val="666666"/>
      <w:u w:val="none"/>
    </w:rPr>
  </w:style>
  <w:style w:type="character" w:styleId="11">
    <w:name w:val="HTML Definition"/>
    <w:basedOn w:val="7"/>
    <w:semiHidden/>
    <w:unhideWhenUsed/>
    <w:qFormat/>
    <w:uiPriority w:val="99"/>
    <w:rPr>
      <w:i/>
    </w:rPr>
  </w:style>
  <w:style w:type="character" w:styleId="12">
    <w:name w:val="Hyperlink"/>
    <w:basedOn w:val="7"/>
    <w:semiHidden/>
    <w:unhideWhenUsed/>
    <w:qFormat/>
    <w:uiPriority w:val="99"/>
    <w:rPr>
      <w:color w:val="666666"/>
      <w:u w:val="none"/>
    </w:rPr>
  </w:style>
  <w:style w:type="character" w:styleId="13">
    <w:name w:val="HTML Code"/>
    <w:basedOn w:val="7"/>
    <w:semiHidden/>
    <w:unhideWhenUsed/>
    <w:qFormat/>
    <w:uiPriority w:val="99"/>
    <w:rPr>
      <w:rFonts w:hint="default" w:ascii="Consolas" w:hAnsi="Consolas" w:eastAsia="Consolas" w:cs="Consolas"/>
      <w:color w:val="C7254E"/>
      <w:sz w:val="21"/>
      <w:szCs w:val="21"/>
      <w:shd w:val="clear" w:color="auto" w:fill="F9F2F4"/>
    </w:rPr>
  </w:style>
  <w:style w:type="character" w:styleId="14">
    <w:name w:val="HTML Keyboard"/>
    <w:basedOn w:val="7"/>
    <w:semiHidden/>
    <w:unhideWhenUsed/>
    <w:qFormat/>
    <w:uiPriority w:val="99"/>
    <w:rPr>
      <w:rFonts w:hint="default" w:ascii="Consolas" w:hAnsi="Consolas" w:eastAsia="Consolas" w:cs="Consolas"/>
      <w:color w:val="FFFFFF"/>
      <w:sz w:val="21"/>
      <w:szCs w:val="21"/>
      <w:shd w:val="clear" w:color="auto" w:fill="333333"/>
    </w:rPr>
  </w:style>
  <w:style w:type="character" w:styleId="15">
    <w:name w:val="HTML Sample"/>
    <w:basedOn w:val="7"/>
    <w:semiHidden/>
    <w:unhideWhenUsed/>
    <w:qFormat/>
    <w:uiPriority w:val="99"/>
    <w:rPr>
      <w:rFonts w:ascii="Consolas" w:hAnsi="Consolas" w:eastAsia="Consolas" w:cs="Consolas"/>
      <w:sz w:val="21"/>
      <w:szCs w:val="21"/>
    </w:rPr>
  </w:style>
  <w:style w:type="character" w:customStyle="1" w:styleId="16">
    <w:name w:val="页眉 字符"/>
    <w:basedOn w:val="7"/>
    <w:link w:val="4"/>
    <w:qFormat/>
    <w:uiPriority w:val="99"/>
    <w:rPr>
      <w:rFonts w:ascii="Calibri" w:hAnsi="Calibri" w:eastAsia="宋体" w:cs="Times New Roman"/>
      <w:kern w:val="2"/>
      <w:sz w:val="18"/>
      <w:szCs w:val="18"/>
    </w:rPr>
  </w:style>
  <w:style w:type="character" w:customStyle="1" w:styleId="17">
    <w:name w:val="页脚 字符"/>
    <w:basedOn w:val="7"/>
    <w:link w:val="3"/>
    <w:qFormat/>
    <w:uiPriority w:val="99"/>
    <w:rPr>
      <w:rFonts w:ascii="Calibri" w:hAnsi="Calibri" w:eastAsia="宋体" w:cs="Times New Roman"/>
      <w:kern w:val="2"/>
      <w:sz w:val="18"/>
      <w:szCs w:val="18"/>
    </w:rPr>
  </w:style>
  <w:style w:type="character" w:customStyle="1" w:styleId="18">
    <w:name w:val="批注框文本 字符"/>
    <w:basedOn w:val="7"/>
    <w:link w:val="2"/>
    <w:semiHidden/>
    <w:qFormat/>
    <w:uiPriority w:val="99"/>
    <w:rPr>
      <w:rFonts w:ascii="Calibri" w:hAnsi="Calibri" w:eastAsia="宋体" w:cs="Times New Roman"/>
      <w:kern w:val="2"/>
      <w:sz w:val="18"/>
      <w:szCs w:val="18"/>
    </w:rPr>
  </w:style>
  <w:style w:type="character" w:customStyle="1" w:styleId="19">
    <w:name w:val="apple-converted-space"/>
    <w:basedOn w:val="7"/>
    <w:qFormat/>
    <w:uiPriority w:val="0"/>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customXml" Target="../customXml/item1.xml"/><Relationship Id="rId33" Type="http://schemas.openxmlformats.org/officeDocument/2006/relationships/image" Target="media/image24.jpeg"/><Relationship Id="rId32" Type="http://schemas.openxmlformats.org/officeDocument/2006/relationships/image" Target="media/image23.jpeg"/><Relationship Id="rId31" Type="http://schemas.openxmlformats.org/officeDocument/2006/relationships/image" Target="media/image22.png"/><Relationship Id="rId30" Type="http://schemas.openxmlformats.org/officeDocument/2006/relationships/image" Target="media/image21.jpeg"/><Relationship Id="rId3" Type="http://schemas.openxmlformats.org/officeDocument/2006/relationships/header" Target="header1.xml"/><Relationship Id="rId29" Type="http://schemas.openxmlformats.org/officeDocument/2006/relationships/image" Target="media/image20.jpeg"/><Relationship Id="rId28" Type="http://schemas.openxmlformats.org/officeDocument/2006/relationships/image" Target="media/image19.jpeg"/><Relationship Id="rId27" Type="http://schemas.openxmlformats.org/officeDocument/2006/relationships/image" Target="media/image18.jpeg"/><Relationship Id="rId26" Type="http://schemas.openxmlformats.org/officeDocument/2006/relationships/image" Target="media/image17.jpeg"/><Relationship Id="rId25" Type="http://schemas.openxmlformats.org/officeDocument/2006/relationships/image" Target="media/image16.jpeg"/><Relationship Id="rId24" Type="http://schemas.openxmlformats.org/officeDocument/2006/relationships/image" Target="media/image15.jpeg"/><Relationship Id="rId23" Type="http://schemas.openxmlformats.org/officeDocument/2006/relationships/image" Target="media/image14.jpe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jpe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2023</Words>
  <Characters>2266</Characters>
  <Lines>17</Lines>
  <Paragraphs>4</Paragraphs>
  <TotalTime>1290</TotalTime>
  <ScaleCrop>false</ScaleCrop>
  <LinksUpToDate>false</LinksUpToDate>
  <CharactersWithSpaces>2370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2019-04-11T06:41:00Z</dcterms:created>
  <dc:creator>DELL</dc:creator>
  <cp:lastModifiedBy>KYBKQ圆圆</cp:lastModifiedBy>
  <cp:lastPrinted>2020-05-28T03:13:00Z</cp:lastPrinted>
  <dcterms:modified xsi:type="dcterms:W3CDTF">2025-05-22T03:12:26Z</dcterms:modified>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B99AE82EFFD8407C91FEB6188B3A5690_12</vt:lpwstr>
  </property>
</Properties>
</file>